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2"/>
        <w:gridCol w:w="4262"/>
        <w:gridCol w:w="4262"/>
        <w:gridCol w:w="4263"/>
      </w:tblGrid>
      <w:tr w:rsidR="00863D99" w:rsidRPr="001E2101" w14:paraId="0957BD6C" w14:textId="77777777" w:rsidTr="00863D99">
        <w:trPr>
          <w:jc w:val="center"/>
        </w:trPr>
        <w:tc>
          <w:tcPr>
            <w:tcW w:w="14609" w:type="dxa"/>
            <w:gridSpan w:val="4"/>
            <w:shd w:val="clear" w:color="auto" w:fill="FFC000"/>
          </w:tcPr>
          <w:p w14:paraId="22AE0738" w14:textId="7B5D7148" w:rsidR="00863D99" w:rsidRDefault="00CF33C3" w:rsidP="00E94CF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Year 7 </w:t>
            </w:r>
            <w:r w:rsidR="004B5348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Design and Technology</w:t>
            </w:r>
            <w:r w:rsidR="00E94CFE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Curriculum Map 20</w:t>
            </w: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21</w:t>
            </w:r>
          </w:p>
        </w:tc>
      </w:tr>
      <w:tr w:rsidR="00863D99" w:rsidRPr="001E2101" w14:paraId="419AB135" w14:textId="77777777" w:rsidTr="00B97830">
        <w:trPr>
          <w:jc w:val="center"/>
        </w:trPr>
        <w:tc>
          <w:tcPr>
            <w:tcW w:w="1822" w:type="dxa"/>
            <w:shd w:val="clear" w:color="auto" w:fill="FF6600"/>
          </w:tcPr>
          <w:p w14:paraId="060A960E" w14:textId="77777777" w:rsidR="00863D99" w:rsidRPr="001E2101" w:rsidRDefault="00863D99" w:rsidP="001B4347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6600"/>
          </w:tcPr>
          <w:p w14:paraId="5F2B44F1" w14:textId="77777777" w:rsidR="00863D99" w:rsidRPr="001E2101" w:rsidRDefault="00863D99" w:rsidP="00D030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4262" w:type="dxa"/>
            <w:shd w:val="clear" w:color="auto" w:fill="FF6600"/>
          </w:tcPr>
          <w:p w14:paraId="1A00B1B0" w14:textId="77777777" w:rsidR="00863D99" w:rsidRPr="001E2101" w:rsidRDefault="00863D99" w:rsidP="001B4347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4263" w:type="dxa"/>
            <w:shd w:val="clear" w:color="auto" w:fill="FF6600"/>
          </w:tcPr>
          <w:p w14:paraId="27AD6223" w14:textId="77777777" w:rsidR="00863D99" w:rsidRPr="001E2101" w:rsidRDefault="00863D99" w:rsidP="001B4347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001065" w:rsidRPr="001E2101" w14:paraId="0214464D" w14:textId="77777777" w:rsidTr="00001065">
        <w:trPr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68D0595" w14:textId="77777777" w:rsidR="00001065" w:rsidRPr="00487279" w:rsidRDefault="00001065" w:rsidP="001B4347">
            <w:pPr>
              <w:spacing w:before="100" w:beforeAutospacing="1" w:after="30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87279">
              <w:rPr>
                <w:rFonts w:asciiTheme="majorHAnsi" w:hAnsiTheme="majorHAnsi" w:cs="Arial"/>
                <w:b/>
                <w:sz w:val="24"/>
                <w:szCs w:val="24"/>
              </w:rPr>
              <w:t>Unit Length</w:t>
            </w:r>
          </w:p>
        </w:tc>
        <w:tc>
          <w:tcPr>
            <w:tcW w:w="12787" w:type="dxa"/>
            <w:gridSpan w:val="3"/>
            <w:shd w:val="clear" w:color="auto" w:fill="auto"/>
            <w:vAlign w:val="center"/>
          </w:tcPr>
          <w:p w14:paraId="26EA3587" w14:textId="2DE4D0CE" w:rsidR="00001065" w:rsidRPr="00487279" w:rsidRDefault="00001065" w:rsidP="00001065">
            <w:pPr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20 lessons over the year</w:t>
            </w:r>
          </w:p>
        </w:tc>
      </w:tr>
      <w:tr w:rsidR="00E94CFE" w:rsidRPr="001E2101" w14:paraId="391ABF80" w14:textId="77777777" w:rsidTr="001B4347">
        <w:trPr>
          <w:trHeight w:val="7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ED9ABAC" w14:textId="77777777" w:rsidR="00E94CFE" w:rsidRPr="00487279" w:rsidRDefault="00E94CFE" w:rsidP="001B4347">
            <w:pPr>
              <w:spacing w:before="100" w:beforeAutospacing="1" w:after="30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87279">
              <w:rPr>
                <w:rFonts w:asciiTheme="majorHAnsi" w:hAnsiTheme="majorHAnsi" w:cs="Arial"/>
                <w:b/>
                <w:sz w:val="24"/>
                <w:szCs w:val="24"/>
              </w:rPr>
              <w:t>Assessment Objectives</w:t>
            </w:r>
          </w:p>
        </w:tc>
        <w:tc>
          <w:tcPr>
            <w:tcW w:w="12787" w:type="dxa"/>
            <w:gridSpan w:val="3"/>
            <w:shd w:val="clear" w:color="auto" w:fill="auto"/>
          </w:tcPr>
          <w:p w14:paraId="5023AF97" w14:textId="77777777" w:rsidR="00CF33C3" w:rsidRPr="00CF33C3" w:rsidRDefault="00CF33C3" w:rsidP="00CF33C3">
            <w:pPr>
              <w:ind w:right="-23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CF33C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DT</w:t>
            </w:r>
          </w:p>
          <w:p w14:paraId="4555F362" w14:textId="1FF68A48" w:rsidR="00CF33C3" w:rsidRPr="00CF33C3" w:rsidRDefault="00CF33C3" w:rsidP="00CF33C3">
            <w:pPr>
              <w:ind w:right="-23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F33C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AO1</w:t>
            </w:r>
            <w:r w:rsidRPr="00CF33C3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- </w:t>
            </w:r>
            <w:r w:rsidRPr="00CF33C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Core Technical Principles </w:t>
            </w:r>
            <w:r w:rsidRPr="00CF33C3">
              <w:rPr>
                <w:rFonts w:asciiTheme="majorHAnsi" w:eastAsia="Calibri" w:hAnsiTheme="majorHAnsi" w:cstheme="majorHAnsi"/>
                <w:sz w:val="20"/>
                <w:szCs w:val="20"/>
              </w:rPr>
              <w:t>Materials and their working properties</w:t>
            </w:r>
          </w:p>
          <w:p w14:paraId="374B54F5" w14:textId="09523B5F" w:rsidR="00CF33C3" w:rsidRPr="00CF33C3" w:rsidRDefault="00CF33C3" w:rsidP="00CF33C3">
            <w:pPr>
              <w:ind w:right="-23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F33C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AO2 - Specialist Technical Principles </w:t>
            </w:r>
            <w:r w:rsidRPr="00CF33C3">
              <w:rPr>
                <w:rFonts w:asciiTheme="majorHAnsi" w:eastAsia="Calibri" w:hAnsiTheme="majorHAnsi" w:cstheme="majorHAnsi"/>
                <w:sz w:val="20"/>
                <w:szCs w:val="20"/>
              </w:rPr>
              <w:t>Selection of materials or components, specialist techniques and processes, surface treatments and finishes.</w:t>
            </w:r>
          </w:p>
          <w:p w14:paraId="1AE4082F" w14:textId="53F82E66" w:rsidR="00CF33C3" w:rsidRPr="00CF33C3" w:rsidRDefault="00CF33C3" w:rsidP="00CF33C3">
            <w:pPr>
              <w:ind w:right="-23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CF33C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AO3 – Design &amp; Making Principles </w:t>
            </w:r>
            <w:r w:rsidRPr="00CF33C3">
              <w:rPr>
                <w:rFonts w:asciiTheme="majorHAnsi" w:eastAsia="Calibri" w:hAnsiTheme="majorHAnsi" w:cstheme="majorHAnsi"/>
                <w:sz w:val="20"/>
                <w:szCs w:val="20"/>
              </w:rPr>
              <w:t>investigating the work of others design strategies tools and equipment</w:t>
            </w:r>
          </w:p>
        </w:tc>
      </w:tr>
      <w:tr w:rsidR="00863D99" w:rsidRPr="001E2101" w14:paraId="0FC0B45B" w14:textId="77777777" w:rsidTr="00B97830">
        <w:trPr>
          <w:trHeight w:val="7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23175D4" w14:textId="77777777" w:rsidR="00863D99" w:rsidRPr="00487279" w:rsidRDefault="00863D99" w:rsidP="001B4347">
            <w:pPr>
              <w:rPr>
                <w:rFonts w:asciiTheme="majorHAnsi" w:hAnsiTheme="majorHAnsi" w:cs="Arial"/>
                <w:b/>
              </w:rPr>
            </w:pPr>
            <w:r w:rsidRPr="00487279">
              <w:rPr>
                <w:rFonts w:asciiTheme="majorHAnsi" w:hAnsiTheme="majorHAnsi" w:cs="Arial"/>
                <w:b/>
              </w:rPr>
              <w:t>Description of the topic and key learning outcomes.</w:t>
            </w:r>
          </w:p>
        </w:tc>
        <w:tc>
          <w:tcPr>
            <w:tcW w:w="4262" w:type="dxa"/>
            <w:shd w:val="clear" w:color="auto" w:fill="auto"/>
          </w:tcPr>
          <w:p w14:paraId="5336C50C" w14:textId="10856A0F" w:rsidR="00144E79" w:rsidRDefault="00144E79" w:rsidP="0014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working with the material wood to design and create </w:t>
            </w:r>
            <w:r w:rsidR="00B42453">
              <w:rPr>
                <w:sz w:val="20"/>
                <w:szCs w:val="20"/>
              </w:rPr>
              <w:t>products for children.</w:t>
            </w:r>
          </w:p>
          <w:p w14:paraId="77322D9B" w14:textId="77777777" w:rsidR="00144E79" w:rsidRDefault="00144E79" w:rsidP="00144E79">
            <w:pPr>
              <w:rPr>
                <w:sz w:val="20"/>
                <w:szCs w:val="20"/>
              </w:rPr>
            </w:pPr>
          </w:p>
          <w:p w14:paraId="5B0C81C0" w14:textId="77777777" w:rsidR="00144E79" w:rsidRDefault="00144E79" w:rsidP="00144E79">
            <w:pPr>
              <w:rPr>
                <w:b/>
                <w:bCs/>
                <w:sz w:val="20"/>
                <w:szCs w:val="20"/>
                <w:u w:val="single"/>
              </w:rPr>
            </w:pPr>
            <w:r w:rsidRPr="00453956">
              <w:rPr>
                <w:b/>
                <w:bCs/>
                <w:sz w:val="20"/>
                <w:szCs w:val="20"/>
                <w:u w:val="single"/>
              </w:rPr>
              <w:t>AO1: Core Technical Principles</w:t>
            </w:r>
          </w:p>
          <w:p w14:paraId="099DC40D" w14:textId="6D8D813E" w:rsidR="00E94CFE" w:rsidRPr="00144E79" w:rsidRDefault="00144E79" w:rsidP="00E94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with learn about different types and categories of wood. They will learn the properties of each type of wood and how that is used for application</w:t>
            </w:r>
          </w:p>
        </w:tc>
        <w:tc>
          <w:tcPr>
            <w:tcW w:w="4262" w:type="dxa"/>
          </w:tcPr>
          <w:p w14:paraId="3CA9249F" w14:textId="77777777" w:rsidR="00320CAC" w:rsidRPr="00453956" w:rsidRDefault="00320CAC" w:rsidP="00320CAC">
            <w:pPr>
              <w:ind w:right="-20"/>
              <w:rPr>
                <w:rFonts w:eastAsia="Calibri" w:cs="Calibri"/>
                <w:sz w:val="20"/>
                <w:szCs w:val="20"/>
                <w:u w:val="single"/>
              </w:rPr>
            </w:pPr>
            <w:r w:rsidRPr="00453956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>AO2 - Specialist Technical Principles</w:t>
            </w:r>
          </w:p>
          <w:p w14:paraId="695CCE7B" w14:textId="3FEEACD9" w:rsidR="0063550D" w:rsidRPr="00525DCF" w:rsidRDefault="00320CAC" w:rsidP="00320CAC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sz w:val="21"/>
                <w:szCs w:val="21"/>
                <w:lang w:eastAsia="en-GB"/>
              </w:rPr>
            </w:pPr>
            <w:r>
              <w:rPr>
                <w:sz w:val="20"/>
                <w:szCs w:val="20"/>
              </w:rPr>
              <w:t>Students will learn about wood and the origin and sources and how it obtains its stock form. They will learn to use a range of tools, equipment and machinery. They will learn to measure how to convert measurements for life long learning skills.</w:t>
            </w:r>
          </w:p>
        </w:tc>
        <w:tc>
          <w:tcPr>
            <w:tcW w:w="4263" w:type="dxa"/>
          </w:tcPr>
          <w:p w14:paraId="4DC48ABB" w14:textId="77777777" w:rsidR="000C7487" w:rsidRDefault="000C7487" w:rsidP="000C748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A03 – Design and Making Principles</w:t>
            </w:r>
          </w:p>
          <w:p w14:paraId="5A87331D" w14:textId="4A0F0A47" w:rsidR="0063550D" w:rsidRPr="00525DCF" w:rsidRDefault="000C7487" w:rsidP="000C7487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sz w:val="21"/>
                <w:szCs w:val="21"/>
                <w:lang w:eastAsia="en-GB"/>
              </w:rPr>
            </w:pPr>
            <w:r>
              <w:rPr>
                <w:sz w:val="20"/>
                <w:szCs w:val="20"/>
              </w:rPr>
              <w:t>Students will use the work of</w:t>
            </w:r>
            <w:r>
              <w:rPr>
                <w:sz w:val="20"/>
                <w:szCs w:val="20"/>
              </w:rPr>
              <w:t xml:space="preserve"> others </w:t>
            </w:r>
            <w:r>
              <w:rPr>
                <w:sz w:val="20"/>
                <w:szCs w:val="20"/>
              </w:rPr>
              <w:t>to influence their ideas. Students will work with a selection of materials, tools and components to produce a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end product.</w:t>
            </w:r>
          </w:p>
        </w:tc>
      </w:tr>
      <w:tr w:rsidR="002572AB" w:rsidRPr="001E2101" w14:paraId="47E7163C" w14:textId="77777777" w:rsidTr="00B97830">
        <w:trPr>
          <w:trHeight w:val="1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ED3D236" w14:textId="48EB8868" w:rsidR="002572AB" w:rsidRPr="00487279" w:rsidRDefault="002572AB" w:rsidP="002572AB">
            <w:pPr>
              <w:rPr>
                <w:rFonts w:asciiTheme="majorHAnsi" w:hAnsiTheme="majorHAnsi" w:cs="Arial"/>
                <w:b/>
              </w:rPr>
            </w:pPr>
            <w:r w:rsidRPr="00487279">
              <w:rPr>
                <w:rFonts w:asciiTheme="majorHAnsi" w:hAnsiTheme="majorHAnsi" w:cs="Arial"/>
                <w:b/>
              </w:rPr>
              <w:t>Milestone assessments</w:t>
            </w:r>
          </w:p>
        </w:tc>
        <w:tc>
          <w:tcPr>
            <w:tcW w:w="4262" w:type="dxa"/>
            <w:shd w:val="clear" w:color="auto" w:fill="auto"/>
          </w:tcPr>
          <w:p w14:paraId="27E446B9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eastAsia="en-GB"/>
              </w:rPr>
              <w:t>Autumn 1</w:t>
            </w:r>
          </w:p>
          <w:p w14:paraId="7B79F9A0" w14:textId="5E5D8857" w:rsidR="002572AB" w:rsidRPr="00525DCF" w:rsidRDefault="00EA2E94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eastAsia="en-GB"/>
              </w:rPr>
              <w:t>Baseline Assessment</w:t>
            </w:r>
          </w:p>
          <w:p w14:paraId="116A67D6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eastAsia="en-GB"/>
              </w:rPr>
            </w:pPr>
          </w:p>
          <w:p w14:paraId="3A1E4832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eastAsia="en-GB"/>
              </w:rPr>
              <w:t>Autumn 2</w:t>
            </w:r>
          </w:p>
          <w:p w14:paraId="161B6F2C" w14:textId="299AE984" w:rsidR="002572AB" w:rsidRPr="00525DCF" w:rsidRDefault="006F54B0" w:rsidP="002572AB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525DCF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Audit – </w:t>
            </w:r>
            <w:r w:rsidR="000C7487">
              <w:rPr>
                <w:rFonts w:asciiTheme="majorHAnsi" w:hAnsiTheme="majorHAnsi" w:cstheme="majorHAnsi"/>
                <w:bCs/>
                <w:sz w:val="21"/>
                <w:szCs w:val="21"/>
              </w:rPr>
              <w:t>wood</w:t>
            </w:r>
          </w:p>
        </w:tc>
        <w:tc>
          <w:tcPr>
            <w:tcW w:w="4262" w:type="dxa"/>
          </w:tcPr>
          <w:p w14:paraId="36C47CA2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  <w:t>Spring 1</w:t>
            </w:r>
          </w:p>
          <w:p w14:paraId="2AEE1DDB" w14:textId="760C5CF6" w:rsidR="002572AB" w:rsidRPr="00525DCF" w:rsidRDefault="00D7049A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Cs/>
                <w:sz w:val="21"/>
                <w:szCs w:val="21"/>
                <w:lang w:eastAsia="en-GB"/>
              </w:rPr>
              <w:t>Block bot practical</w:t>
            </w:r>
          </w:p>
          <w:p w14:paraId="0BFC2D95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hAnsiTheme="majorHAnsi" w:cstheme="majorHAnsi"/>
              </w:rPr>
            </w:pPr>
          </w:p>
          <w:p w14:paraId="646D6A7E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  <w:t>Spring 2</w:t>
            </w:r>
          </w:p>
          <w:p w14:paraId="385E34BB" w14:textId="23069F46" w:rsidR="002572AB" w:rsidRPr="00525DCF" w:rsidRDefault="00D7049A" w:rsidP="002572AB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Audit - sustainability</w:t>
            </w:r>
          </w:p>
        </w:tc>
        <w:tc>
          <w:tcPr>
            <w:tcW w:w="4263" w:type="dxa"/>
          </w:tcPr>
          <w:p w14:paraId="549B5AE9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  <w:t>Summer 1</w:t>
            </w:r>
          </w:p>
          <w:p w14:paraId="66FB6F23" w14:textId="68ABDF87" w:rsidR="002572AB" w:rsidRPr="00525DCF" w:rsidRDefault="00B42453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Can light practical</w:t>
            </w:r>
          </w:p>
          <w:p w14:paraId="56E39164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</w:pPr>
          </w:p>
          <w:p w14:paraId="734D96F2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  <w:t>Summer 2</w:t>
            </w:r>
          </w:p>
          <w:p w14:paraId="02A4B828" w14:textId="046D5E06" w:rsidR="002572AB" w:rsidRPr="00525DCF" w:rsidRDefault="00B91395" w:rsidP="002572AB">
            <w:pPr>
              <w:spacing w:before="100" w:beforeAutospacing="1" w:after="300"/>
              <w:contextualSpacing/>
              <w:rPr>
                <w:rFonts w:asciiTheme="majorHAnsi" w:hAnsiTheme="majorHAnsi" w:cstheme="majorHAnsi"/>
              </w:rPr>
            </w:pPr>
            <w:r w:rsidRPr="00525DCF">
              <w:rPr>
                <w:rFonts w:asciiTheme="majorHAnsi" w:hAnsiTheme="majorHAnsi" w:cstheme="majorHAnsi"/>
              </w:rPr>
              <w:t>Final Practical grade</w:t>
            </w:r>
          </w:p>
          <w:p w14:paraId="6F87CD97" w14:textId="4DB54330" w:rsidR="002572AB" w:rsidRPr="00525DCF" w:rsidRDefault="002572AB" w:rsidP="002572A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A916A2" w:rsidRPr="001E2101" w14:paraId="6F397BD5" w14:textId="77777777" w:rsidTr="00CD6E76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74CE9B8" w14:textId="7E376A5D" w:rsidR="00A916A2" w:rsidRDefault="00A916A2" w:rsidP="002572AB">
            <w:pPr>
              <w:rPr>
                <w:rFonts w:asciiTheme="majorHAnsi" w:hAnsiTheme="majorHAnsi" w:cs="Arial"/>
                <w:b/>
              </w:rPr>
            </w:pPr>
            <w:bookmarkStart w:id="0" w:name="_Hlk11310009"/>
            <w:r>
              <w:rPr>
                <w:rFonts w:asciiTheme="majorHAnsi" w:hAnsiTheme="majorHAnsi" w:cs="Arial"/>
                <w:b/>
              </w:rPr>
              <w:t>CEIAG / RRSA</w:t>
            </w:r>
          </w:p>
          <w:p w14:paraId="2CAEFD3B" w14:textId="77777777" w:rsidR="00A916A2" w:rsidRPr="00487279" w:rsidRDefault="00A916A2" w:rsidP="002572A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87" w:type="dxa"/>
            <w:gridSpan w:val="3"/>
            <w:shd w:val="clear" w:color="auto" w:fill="auto"/>
          </w:tcPr>
          <w:p w14:paraId="60F3D06E" w14:textId="77777777" w:rsidR="00A916A2" w:rsidRDefault="00A916A2" w:rsidP="00A916A2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21DC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Link to careers routes</w:t>
            </w:r>
            <w:r w:rsidRPr="00E21DC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: 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product designers, carpenters</w:t>
            </w:r>
          </w:p>
          <w:p w14:paraId="048FE56E" w14:textId="77777777" w:rsidR="00A916A2" w:rsidRDefault="00A916A2" w:rsidP="00A916A2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21DC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Topics to be delivered by employers</w:t>
            </w:r>
            <w:r w:rsidRPr="00E21DC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: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employers from building merchants</w:t>
            </w:r>
          </w:p>
          <w:p w14:paraId="1F615BCB" w14:textId="77777777" w:rsidR="00A916A2" w:rsidRDefault="00A916A2" w:rsidP="00A916A2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21DC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Link to personal skills</w:t>
            </w:r>
            <w:r w:rsidRPr="00E21DC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: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problem solving</w:t>
            </w:r>
          </w:p>
          <w:p w14:paraId="3E44C4AA" w14:textId="7640314A" w:rsidR="00A916A2" w:rsidRPr="00525DCF" w:rsidRDefault="00A916A2" w:rsidP="002572A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7724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RRSA: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3, 13, 14, 28, 29, 30, 42</w:t>
            </w:r>
          </w:p>
        </w:tc>
      </w:tr>
      <w:bookmarkEnd w:id="0"/>
      <w:tr w:rsidR="00251505" w:rsidRPr="001E2101" w14:paraId="47C9B9F0" w14:textId="77777777" w:rsidTr="002820E7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B507E90" w14:textId="77777777" w:rsidR="00251505" w:rsidRDefault="00251505" w:rsidP="002572A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Wider Curriculum Links</w:t>
            </w:r>
          </w:p>
          <w:p w14:paraId="2A14083F" w14:textId="77777777" w:rsidR="00251505" w:rsidRPr="00487279" w:rsidRDefault="00251505" w:rsidP="002572A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87" w:type="dxa"/>
            <w:gridSpan w:val="3"/>
          </w:tcPr>
          <w:p w14:paraId="40C0F59D" w14:textId="77777777" w:rsidR="00251505" w:rsidRDefault="00251505" w:rsidP="00251505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 w:rsidRPr="0047724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Maths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 xml:space="preserve"> – 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conversions mm,cm,m</w:t>
            </w:r>
          </w:p>
          <w:p w14:paraId="459B6FE3" w14:textId="77777777" w:rsidR="00251505" w:rsidRDefault="00251505" w:rsidP="00251505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 w:rsidRPr="0047724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Science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 xml:space="preserve"> – classification of properties and range of materials.</w:t>
            </w:r>
          </w:p>
          <w:p w14:paraId="3001954F" w14:textId="2B0BBAE5" w:rsidR="00251505" w:rsidRPr="00487279" w:rsidRDefault="00251505" w:rsidP="002572A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Literacy links in evaluation writing.</w:t>
            </w:r>
          </w:p>
        </w:tc>
      </w:tr>
      <w:tr w:rsidR="00FE176B" w:rsidRPr="001E2101" w14:paraId="11C16471" w14:textId="77777777" w:rsidTr="00594435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20EEF58B" w14:textId="2CB258E2" w:rsidR="00FE176B" w:rsidRPr="00487279" w:rsidRDefault="00FE176B" w:rsidP="002572A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87279">
              <w:rPr>
                <w:rFonts w:asciiTheme="majorHAnsi" w:hAnsiTheme="majorHAnsi" w:cs="Arial"/>
                <w:b/>
                <w:sz w:val="24"/>
                <w:szCs w:val="24"/>
              </w:rPr>
              <w:t>Literacy   programme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/ Wider Reading</w:t>
            </w:r>
          </w:p>
        </w:tc>
        <w:tc>
          <w:tcPr>
            <w:tcW w:w="12787" w:type="dxa"/>
            <w:gridSpan w:val="3"/>
          </w:tcPr>
          <w:p w14:paraId="09036822" w14:textId="77777777" w:rsidR="00FE176B" w:rsidRDefault="00FE176B" w:rsidP="00FE176B">
            <w:pPr>
              <w:rPr>
                <w:sz w:val="20"/>
                <w:szCs w:val="20"/>
              </w:rPr>
            </w:pPr>
            <w:r w:rsidRPr="00A91551">
              <w:rPr>
                <w:sz w:val="20"/>
                <w:szCs w:val="20"/>
              </w:rPr>
              <w:t>Identifying key words that are associated with research such a product analysis, anthropometric, ergonomics, design criteria, etc</w:t>
            </w:r>
            <w:r>
              <w:rPr>
                <w:sz w:val="20"/>
                <w:szCs w:val="20"/>
              </w:rPr>
              <w:t>.</w:t>
            </w:r>
          </w:p>
          <w:p w14:paraId="62BE9F24" w14:textId="77777777" w:rsidR="00FE176B" w:rsidRDefault="00FE176B" w:rsidP="00FE176B">
            <w:pPr>
              <w:ind w:right="-39"/>
              <w:rPr>
                <w:sz w:val="20"/>
                <w:szCs w:val="20"/>
              </w:rPr>
            </w:pPr>
            <w:r w:rsidRPr="00A91551">
              <w:rPr>
                <w:sz w:val="20"/>
                <w:szCs w:val="20"/>
              </w:rPr>
              <w:t xml:space="preserve">Encourage students to </w:t>
            </w:r>
            <w:r>
              <w:rPr>
                <w:sz w:val="20"/>
                <w:szCs w:val="20"/>
              </w:rPr>
              <w:t>books on design such as The design of everyday things by Don Norman</w:t>
            </w:r>
          </w:p>
          <w:p w14:paraId="5C06F3BC" w14:textId="61230D5B" w:rsidR="00FE176B" w:rsidRPr="00487279" w:rsidRDefault="00FE176B" w:rsidP="002572AB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A91551">
              <w:rPr>
                <w:sz w:val="20"/>
                <w:szCs w:val="20"/>
              </w:rPr>
              <w:t xml:space="preserve">Design and Technology online revision material such as </w:t>
            </w:r>
            <w:hyperlink r:id="rId10" w:history="1">
              <w:r w:rsidRPr="00A91551">
                <w:rPr>
                  <w:rStyle w:val="Hyperlink"/>
                  <w:sz w:val="20"/>
                  <w:szCs w:val="20"/>
                </w:rPr>
                <w:t>www.technologystudent.com</w:t>
              </w:r>
            </w:hyperlink>
          </w:p>
        </w:tc>
      </w:tr>
      <w:tr w:rsidR="002572AB" w:rsidRPr="00487279" w14:paraId="06FB5A77" w14:textId="77777777" w:rsidTr="00B97830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4337012B" w14:textId="77777777" w:rsidR="002572AB" w:rsidRPr="00487279" w:rsidRDefault="002572AB" w:rsidP="002572AB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487279">
              <w:rPr>
                <w:rFonts w:asciiTheme="majorHAnsi" w:hAnsiTheme="majorHAnsi" w:cs="Arial"/>
                <w:b/>
                <w:sz w:val="21"/>
                <w:szCs w:val="21"/>
              </w:rPr>
              <w:t>Independent Learning Tasks</w:t>
            </w:r>
          </w:p>
        </w:tc>
        <w:tc>
          <w:tcPr>
            <w:tcW w:w="4262" w:type="dxa"/>
          </w:tcPr>
          <w:p w14:paraId="3034985A" w14:textId="0C26B41B" w:rsidR="009D2859" w:rsidRPr="002D411A" w:rsidRDefault="009D2859" w:rsidP="002572A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Knowledge Organiser revision</w:t>
            </w:r>
          </w:p>
        </w:tc>
        <w:tc>
          <w:tcPr>
            <w:tcW w:w="4262" w:type="dxa"/>
          </w:tcPr>
          <w:p w14:paraId="6CC58457" w14:textId="10260D51" w:rsidR="002572AB" w:rsidRPr="008447D4" w:rsidRDefault="009D2859" w:rsidP="002572A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Knowledge Organiser revision</w:t>
            </w:r>
          </w:p>
        </w:tc>
        <w:tc>
          <w:tcPr>
            <w:tcW w:w="4263" w:type="dxa"/>
          </w:tcPr>
          <w:p w14:paraId="70730107" w14:textId="1ED98EB4" w:rsidR="002572AB" w:rsidRPr="008447D4" w:rsidRDefault="009D2859" w:rsidP="002572A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Knowledge Organiser revision</w:t>
            </w:r>
          </w:p>
        </w:tc>
      </w:tr>
    </w:tbl>
    <w:p w14:paraId="73CA3083" w14:textId="2C9886CC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93D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F218B" w14:textId="77777777" w:rsidR="001D0C95" w:rsidRDefault="001D0C95" w:rsidP="00E77215">
      <w:pPr>
        <w:spacing w:after="0" w:line="240" w:lineRule="auto"/>
      </w:pPr>
      <w:r>
        <w:separator/>
      </w:r>
    </w:p>
  </w:endnote>
  <w:endnote w:type="continuationSeparator" w:id="0">
    <w:p w14:paraId="57E47DD1" w14:textId="77777777" w:rsidR="001D0C95" w:rsidRDefault="001D0C95" w:rsidP="00E7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9CB24" w14:textId="77777777" w:rsidR="001D0C95" w:rsidRDefault="001D0C95" w:rsidP="00E77215">
      <w:pPr>
        <w:spacing w:after="0" w:line="240" w:lineRule="auto"/>
      </w:pPr>
      <w:r>
        <w:separator/>
      </w:r>
    </w:p>
  </w:footnote>
  <w:footnote w:type="continuationSeparator" w:id="0">
    <w:p w14:paraId="501FF84E" w14:textId="77777777" w:rsidR="001D0C95" w:rsidRDefault="001D0C95" w:rsidP="00E77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6BAD"/>
    <w:multiLevelType w:val="hybridMultilevel"/>
    <w:tmpl w:val="4FBAF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B42A1"/>
    <w:multiLevelType w:val="hybridMultilevel"/>
    <w:tmpl w:val="D7CC5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A4D31"/>
    <w:multiLevelType w:val="hybridMultilevel"/>
    <w:tmpl w:val="3A2E5BE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9D5526C"/>
    <w:multiLevelType w:val="hybridMultilevel"/>
    <w:tmpl w:val="E4F62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01065"/>
    <w:rsid w:val="00074FE5"/>
    <w:rsid w:val="00075D4E"/>
    <w:rsid w:val="000B2511"/>
    <w:rsid w:val="000C49A6"/>
    <w:rsid w:val="000C7487"/>
    <w:rsid w:val="00102035"/>
    <w:rsid w:val="00106409"/>
    <w:rsid w:val="00144E79"/>
    <w:rsid w:val="0014633F"/>
    <w:rsid w:val="00160B3D"/>
    <w:rsid w:val="00187366"/>
    <w:rsid w:val="00193DF1"/>
    <w:rsid w:val="001B4347"/>
    <w:rsid w:val="001D0C95"/>
    <w:rsid w:val="001E2101"/>
    <w:rsid w:val="001F56F7"/>
    <w:rsid w:val="00251505"/>
    <w:rsid w:val="002572AB"/>
    <w:rsid w:val="002D411A"/>
    <w:rsid w:val="00312CF3"/>
    <w:rsid w:val="00320CAC"/>
    <w:rsid w:val="0039480E"/>
    <w:rsid w:val="00397A0B"/>
    <w:rsid w:val="00401933"/>
    <w:rsid w:val="004333EE"/>
    <w:rsid w:val="004353B7"/>
    <w:rsid w:val="004575EB"/>
    <w:rsid w:val="00476D79"/>
    <w:rsid w:val="00487279"/>
    <w:rsid w:val="00487443"/>
    <w:rsid w:val="004A1CF8"/>
    <w:rsid w:val="004B5348"/>
    <w:rsid w:val="00520CC4"/>
    <w:rsid w:val="00525DCF"/>
    <w:rsid w:val="00556403"/>
    <w:rsid w:val="00580B06"/>
    <w:rsid w:val="00582754"/>
    <w:rsid w:val="005B7D09"/>
    <w:rsid w:val="005D7810"/>
    <w:rsid w:val="005E13EB"/>
    <w:rsid w:val="00605EE3"/>
    <w:rsid w:val="0063550D"/>
    <w:rsid w:val="0067766B"/>
    <w:rsid w:val="006906BB"/>
    <w:rsid w:val="006B6192"/>
    <w:rsid w:val="006F54B0"/>
    <w:rsid w:val="00706031"/>
    <w:rsid w:val="0072046E"/>
    <w:rsid w:val="007211E6"/>
    <w:rsid w:val="007B56C2"/>
    <w:rsid w:val="007C65EF"/>
    <w:rsid w:val="007C7D91"/>
    <w:rsid w:val="0082196E"/>
    <w:rsid w:val="008447D4"/>
    <w:rsid w:val="00856C4D"/>
    <w:rsid w:val="00863D99"/>
    <w:rsid w:val="0089597A"/>
    <w:rsid w:val="008B58D2"/>
    <w:rsid w:val="008D04F1"/>
    <w:rsid w:val="008F0EB7"/>
    <w:rsid w:val="009261A3"/>
    <w:rsid w:val="00983EEB"/>
    <w:rsid w:val="009A5C73"/>
    <w:rsid w:val="009D2859"/>
    <w:rsid w:val="00A0000A"/>
    <w:rsid w:val="00A33488"/>
    <w:rsid w:val="00A34501"/>
    <w:rsid w:val="00A619DC"/>
    <w:rsid w:val="00A916A2"/>
    <w:rsid w:val="00AD2ACB"/>
    <w:rsid w:val="00AE43A3"/>
    <w:rsid w:val="00B02AE1"/>
    <w:rsid w:val="00B315CD"/>
    <w:rsid w:val="00B42453"/>
    <w:rsid w:val="00B51B97"/>
    <w:rsid w:val="00B57CA4"/>
    <w:rsid w:val="00B60CAA"/>
    <w:rsid w:val="00B76F77"/>
    <w:rsid w:val="00B91395"/>
    <w:rsid w:val="00B97830"/>
    <w:rsid w:val="00BC2B3E"/>
    <w:rsid w:val="00BD3DDB"/>
    <w:rsid w:val="00BE1D9F"/>
    <w:rsid w:val="00BE296E"/>
    <w:rsid w:val="00BF2DD8"/>
    <w:rsid w:val="00C03E79"/>
    <w:rsid w:val="00C12703"/>
    <w:rsid w:val="00C22325"/>
    <w:rsid w:val="00C4707A"/>
    <w:rsid w:val="00C91963"/>
    <w:rsid w:val="00C93813"/>
    <w:rsid w:val="00C948CA"/>
    <w:rsid w:val="00CF33C3"/>
    <w:rsid w:val="00D007E9"/>
    <w:rsid w:val="00D03071"/>
    <w:rsid w:val="00D24465"/>
    <w:rsid w:val="00D7049A"/>
    <w:rsid w:val="00DA5FC5"/>
    <w:rsid w:val="00DE0126"/>
    <w:rsid w:val="00E035A2"/>
    <w:rsid w:val="00E1278E"/>
    <w:rsid w:val="00E27DD2"/>
    <w:rsid w:val="00E3124A"/>
    <w:rsid w:val="00E77215"/>
    <w:rsid w:val="00E905FA"/>
    <w:rsid w:val="00E94CFE"/>
    <w:rsid w:val="00EA2E94"/>
    <w:rsid w:val="00F06587"/>
    <w:rsid w:val="00F10FF6"/>
    <w:rsid w:val="00FD1E29"/>
    <w:rsid w:val="00FD66F4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D0FDE"/>
  <w15:docId w15:val="{25C6885B-04C7-4D00-AB2C-72F6985C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E1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technologystuden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55A30CD2C4A4EAB2B581FD19B3856" ma:contentTypeVersion="4" ma:contentTypeDescription="Create a new document." ma:contentTypeScope="" ma:versionID="bf5bfaf0b87edb3251da43766eaee6ab">
  <xsd:schema xmlns:xsd="http://www.w3.org/2001/XMLSchema" xmlns:xs="http://www.w3.org/2001/XMLSchema" xmlns:p="http://schemas.microsoft.com/office/2006/metadata/properties" xmlns:ns2="a1bb636f-5ba9-4946-ac8d-e5eee028d619" targetNamespace="http://schemas.microsoft.com/office/2006/metadata/properties" ma:root="true" ma:fieldsID="574567ce29839301e95c9f432f3a1850" ns2:_="">
    <xsd:import namespace="a1bb636f-5ba9-4946-ac8d-e5eee028d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b636f-5ba9-4946-ac8d-e5eee028d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32756A-5EC2-4401-96F6-E736D1484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3BE21-CA30-486A-ABCD-1E54C9A32A99}"/>
</file>

<file path=customXml/itemProps3.xml><?xml version="1.0" encoding="utf-8"?>
<ds:datastoreItem xmlns:ds="http://schemas.openxmlformats.org/officeDocument/2006/customXml" ds:itemID="{3984A69A-1006-4360-BCF0-8BED20BD8B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Odell</dc:creator>
  <cp:lastModifiedBy>Chantelle Reid</cp:lastModifiedBy>
  <cp:revision>13</cp:revision>
  <cp:lastPrinted>2017-06-14T11:36:00Z</cp:lastPrinted>
  <dcterms:created xsi:type="dcterms:W3CDTF">2021-07-05T12:52:00Z</dcterms:created>
  <dcterms:modified xsi:type="dcterms:W3CDTF">2021-07-05T12:59:00Z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0x01010063A55A30CD2C4A4EAB2B581FD19B3856</vt:lpwstr>
  </property>
</Properties>
</file>