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AE20" w14:textId="77777777" w:rsidR="00117565" w:rsidRPr="00166C19" w:rsidRDefault="00117565" w:rsidP="00117565">
      <w:pPr>
        <w:suppressLineNumbers/>
        <w:jc w:val="both"/>
        <w:rPr>
          <w:b/>
          <w:bCs/>
          <w:u w:val="single"/>
        </w:rPr>
      </w:pPr>
      <w:r>
        <w:rPr>
          <w:b/>
          <w:bCs/>
          <w:u w:val="single"/>
        </w:rPr>
        <w:t>Y</w:t>
      </w:r>
      <w:r w:rsidRPr="00166C19">
        <w:rPr>
          <w:b/>
          <w:bCs/>
          <w:u w:val="single"/>
        </w:rPr>
        <w:t xml:space="preserve">ear </w:t>
      </w:r>
      <w:r>
        <w:rPr>
          <w:b/>
          <w:bCs/>
          <w:u w:val="single"/>
        </w:rPr>
        <w:t>7</w:t>
      </w:r>
      <w:r w:rsidRPr="00166C19">
        <w:rPr>
          <w:b/>
          <w:bCs/>
          <w:u w:val="single"/>
        </w:rPr>
        <w:t xml:space="preserve"> ILT Spring Term</w:t>
      </w:r>
    </w:p>
    <w:p w14:paraId="1A2907B8" w14:textId="6DA90AF0" w:rsidR="00117565" w:rsidRPr="00117565" w:rsidRDefault="00117565" w:rsidP="00117565">
      <w:pPr>
        <w:spacing w:line="480" w:lineRule="auto"/>
        <w:rPr>
          <w:b/>
          <w:bCs/>
          <w:u w:val="single"/>
        </w:rPr>
      </w:pPr>
      <w:r w:rsidRPr="00166C19">
        <w:rPr>
          <w:b/>
          <w:bCs/>
          <w:u w:val="single"/>
        </w:rPr>
        <w:t xml:space="preserve">Reading Comprehension </w:t>
      </w:r>
      <w:r>
        <w:rPr>
          <w:b/>
          <w:bCs/>
          <w:u w:val="single"/>
        </w:rPr>
        <w:t>3- Extract from ‘Noughts and Crosses’ by Malorie Blackman</w:t>
      </w:r>
    </w:p>
    <w:p w14:paraId="03338621" w14:textId="667668FD" w:rsidR="00214DB0" w:rsidRPr="00117565" w:rsidRDefault="00465155" w:rsidP="0011756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contextualSpacing/>
        <w:jc w:val="both"/>
        <w:rPr>
          <w:rFonts w:ascii="Comic Sans MS" w:hAnsi="Comic Sans MS" w:cs="Arial"/>
          <w:sz w:val="24"/>
          <w:szCs w:val="24"/>
        </w:rPr>
      </w:pPr>
      <w:r w:rsidRPr="00117565">
        <w:rPr>
          <w:rFonts w:ascii="Comic Sans MS" w:hAnsi="Comic Sans MS" w:cs="Arial"/>
          <w:sz w:val="24"/>
          <w:szCs w:val="24"/>
        </w:rPr>
        <w:t>‘I live in a palace with golden walls and silver turrets and marble floors….’ I opened m</w:t>
      </w:r>
      <w:r w:rsidR="0070577D" w:rsidRPr="00117565">
        <w:rPr>
          <w:rFonts w:ascii="Comic Sans MS" w:hAnsi="Comic Sans MS" w:cs="Arial"/>
          <w:sz w:val="24"/>
          <w:szCs w:val="24"/>
        </w:rPr>
        <w:t>y eyes and looked at my house. M</w:t>
      </w:r>
      <w:r w:rsidRPr="00117565">
        <w:rPr>
          <w:rFonts w:ascii="Comic Sans MS" w:hAnsi="Comic Sans MS" w:cs="Arial"/>
          <w:sz w:val="24"/>
          <w:szCs w:val="24"/>
        </w:rPr>
        <w:t>y heart sank. I closed</w:t>
      </w:r>
      <w:r w:rsidR="0070577D" w:rsidRPr="00117565">
        <w:rPr>
          <w:rFonts w:ascii="Comic Sans MS" w:hAnsi="Comic Sans MS" w:cs="Arial"/>
          <w:sz w:val="24"/>
          <w:szCs w:val="24"/>
        </w:rPr>
        <w:t xml:space="preserve"> my eyes again. ‘I live in a mansion with mullion windows and leaded light casements and a swimming pool and stables in the </w:t>
      </w:r>
      <w:r w:rsidR="0021152A" w:rsidRPr="00117565">
        <w:rPr>
          <w:rFonts w:ascii="Comic Sans MS" w:hAnsi="Comic Sans MS" w:cs="Arial"/>
          <w:sz w:val="24"/>
          <w:szCs w:val="24"/>
        </w:rPr>
        <w:t xml:space="preserve">acres and acres of grounds.’ I opened one eye. It still hadn’t worked. I hesitated outside my house – if you could call it that. Every time I came back from </w:t>
      </w:r>
      <w:proofErr w:type="spellStart"/>
      <w:r w:rsidR="0021152A" w:rsidRPr="00117565">
        <w:rPr>
          <w:rFonts w:ascii="Comic Sans MS" w:hAnsi="Comic Sans MS" w:cs="Arial"/>
          <w:sz w:val="24"/>
          <w:szCs w:val="24"/>
        </w:rPr>
        <w:t>Sephy’s</w:t>
      </w:r>
      <w:proofErr w:type="spellEnd"/>
      <w:r w:rsidR="0021152A" w:rsidRPr="00117565">
        <w:rPr>
          <w:rFonts w:ascii="Comic Sans MS" w:hAnsi="Comic Sans MS" w:cs="Arial"/>
          <w:sz w:val="24"/>
          <w:szCs w:val="24"/>
        </w:rPr>
        <w:t xml:space="preserve">, I flinched at the sight of the shack that </w:t>
      </w:r>
      <w:r w:rsidR="00264A10" w:rsidRPr="00117565">
        <w:rPr>
          <w:rFonts w:ascii="Comic Sans MS" w:hAnsi="Comic Sans MS" w:cs="Arial"/>
          <w:sz w:val="24"/>
          <w:szCs w:val="24"/>
        </w:rPr>
        <w:t xml:space="preserve">was meant to be my home. Why couldn’t my family live in a house like </w:t>
      </w:r>
      <w:proofErr w:type="spellStart"/>
      <w:r w:rsidR="00264A10" w:rsidRPr="00117565">
        <w:rPr>
          <w:rFonts w:ascii="Comic Sans MS" w:hAnsi="Comic Sans MS" w:cs="Arial"/>
          <w:sz w:val="24"/>
          <w:szCs w:val="24"/>
        </w:rPr>
        <w:t>Sephy’s</w:t>
      </w:r>
      <w:proofErr w:type="spellEnd"/>
      <w:r w:rsidR="00264A10" w:rsidRPr="00117565">
        <w:rPr>
          <w:rFonts w:ascii="Comic Sans MS" w:hAnsi="Comic Sans MS" w:cs="Arial"/>
          <w:sz w:val="24"/>
          <w:szCs w:val="24"/>
        </w:rPr>
        <w:t xml:space="preserve"> Why didn’t any nought I knew of live in a house like </w:t>
      </w:r>
      <w:proofErr w:type="spellStart"/>
      <w:r w:rsidR="00264A10" w:rsidRPr="00117565">
        <w:rPr>
          <w:rFonts w:ascii="Comic Sans MS" w:hAnsi="Comic Sans MS" w:cs="Arial"/>
          <w:sz w:val="24"/>
          <w:szCs w:val="24"/>
        </w:rPr>
        <w:t>Sephy’s</w:t>
      </w:r>
      <w:proofErr w:type="spellEnd"/>
      <w:r w:rsidR="00264A10" w:rsidRPr="00117565">
        <w:rPr>
          <w:rFonts w:ascii="Comic Sans MS" w:hAnsi="Comic Sans MS" w:cs="Arial"/>
          <w:sz w:val="24"/>
          <w:szCs w:val="24"/>
        </w:rPr>
        <w:t xml:space="preserve">? Looking at our rundown hovel, I could feel the usual burning, churning sensation begin to rise up inside me. my stomach </w:t>
      </w:r>
      <w:proofErr w:type="gramStart"/>
      <w:r w:rsidR="00264A10" w:rsidRPr="00117565">
        <w:rPr>
          <w:rFonts w:ascii="Comic Sans MS" w:hAnsi="Comic Sans MS" w:cs="Arial"/>
          <w:sz w:val="24"/>
          <w:szCs w:val="24"/>
        </w:rPr>
        <w:t>tightened,</w:t>
      </w:r>
      <w:proofErr w:type="gramEnd"/>
      <w:r w:rsidR="00264A10" w:rsidRPr="00117565">
        <w:rPr>
          <w:rFonts w:ascii="Comic Sans MS" w:hAnsi="Comic Sans MS" w:cs="Arial"/>
          <w:sz w:val="24"/>
          <w:szCs w:val="24"/>
        </w:rPr>
        <w:t xml:space="preserve"> my eyes began to narrow. I forced myself to look at the trees, </w:t>
      </w:r>
      <w:r w:rsidR="00DB5EEC" w:rsidRPr="00117565">
        <w:rPr>
          <w:rFonts w:ascii="Comic Sans MS" w:hAnsi="Comic Sans MS" w:cs="Arial"/>
          <w:sz w:val="24"/>
          <w:szCs w:val="24"/>
        </w:rPr>
        <w:t>lifting</w:t>
      </w:r>
      <w:r w:rsidR="00264A10" w:rsidRPr="00117565">
        <w:rPr>
          <w:rFonts w:ascii="Comic Sans MS" w:hAnsi="Comic Sans MS" w:cs="Arial"/>
          <w:sz w:val="24"/>
          <w:szCs w:val="24"/>
        </w:rPr>
        <w:t xml:space="preserve"> their branches up to the sky. </w:t>
      </w:r>
      <w:r w:rsidR="0021152A" w:rsidRPr="00117565">
        <w:rPr>
          <w:rFonts w:ascii="Comic Sans MS" w:hAnsi="Comic Sans MS" w:cs="Arial"/>
          <w:sz w:val="24"/>
          <w:szCs w:val="24"/>
        </w:rPr>
        <w:t xml:space="preserve"> </w:t>
      </w:r>
      <w:r w:rsidR="00DB5EEC" w:rsidRPr="00117565">
        <w:rPr>
          <w:rFonts w:ascii="Comic Sans MS" w:hAnsi="Comic Sans MS" w:cs="Arial"/>
          <w:sz w:val="24"/>
          <w:szCs w:val="24"/>
        </w:rPr>
        <w:t>I watched a solitary cloud slow</w:t>
      </w:r>
      <w:r w:rsidR="00765AE0" w:rsidRPr="00117565">
        <w:rPr>
          <w:rFonts w:ascii="Comic Sans MS" w:hAnsi="Comic Sans MS" w:cs="Arial"/>
          <w:sz w:val="24"/>
          <w:szCs w:val="24"/>
        </w:rPr>
        <w:t xml:space="preserve"> </w:t>
      </w:r>
      <w:r w:rsidR="00DB5EEC" w:rsidRPr="00117565">
        <w:rPr>
          <w:rFonts w:ascii="Comic Sans MS" w:hAnsi="Comic Sans MS" w:cs="Arial"/>
          <w:sz w:val="24"/>
          <w:szCs w:val="24"/>
        </w:rPr>
        <w:t xml:space="preserve">dance above me, I watched a bird soar </w:t>
      </w:r>
      <w:proofErr w:type="gramStart"/>
      <w:r w:rsidR="00DB5EEC" w:rsidRPr="00117565">
        <w:rPr>
          <w:rFonts w:ascii="Comic Sans MS" w:hAnsi="Comic Sans MS" w:cs="Arial"/>
          <w:sz w:val="24"/>
          <w:szCs w:val="24"/>
        </w:rPr>
        <w:t>without  a</w:t>
      </w:r>
      <w:proofErr w:type="gramEnd"/>
      <w:r w:rsidR="00DB5EEC" w:rsidRPr="00117565">
        <w:rPr>
          <w:rFonts w:ascii="Comic Sans MS" w:hAnsi="Comic Sans MS" w:cs="Arial"/>
          <w:sz w:val="24"/>
          <w:szCs w:val="24"/>
        </w:rPr>
        <w:t xml:space="preserve"> care in the world.</w:t>
      </w:r>
    </w:p>
    <w:p w14:paraId="6AAD4467" w14:textId="49785130" w:rsidR="00214DB0" w:rsidRDefault="00765AE0" w:rsidP="00214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turrets- little towers</w:t>
      </w:r>
    </w:p>
    <w:p w14:paraId="27CF6D6A" w14:textId="2D14343E" w:rsidR="00765AE0" w:rsidRDefault="00765AE0" w:rsidP="00214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hovel- a small place/shed</w:t>
      </w:r>
    </w:p>
    <w:p w14:paraId="51E46664" w14:textId="77777777" w:rsidR="00117565" w:rsidRDefault="00117565" w:rsidP="00765AE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8791F9B" w14:textId="56994B23" w:rsidR="00765AE0" w:rsidRDefault="00117565" w:rsidP="00765AE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765AE0" w:rsidRPr="00765AE0">
        <w:rPr>
          <w:rFonts w:ascii="Arial" w:hAnsi="Arial" w:cs="Arial"/>
          <w:b/>
          <w:bCs/>
          <w:sz w:val="24"/>
          <w:szCs w:val="24"/>
          <w:u w:val="single"/>
        </w:rPr>
        <w:t>omprehension questions</w:t>
      </w:r>
    </w:p>
    <w:p w14:paraId="50163E45" w14:textId="435542D1" w:rsidR="00765AE0" w:rsidRDefault="00765AE0" w:rsidP="003C5B9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typically would you find ‘</w:t>
      </w:r>
      <w:r w:rsidRPr="0070577D">
        <w:rPr>
          <w:rFonts w:ascii="Arial" w:hAnsi="Arial" w:cs="Arial"/>
          <w:sz w:val="24"/>
          <w:szCs w:val="24"/>
        </w:rPr>
        <w:t xml:space="preserve">golden walls and silver turrets and marble </w:t>
      </w:r>
      <w:proofErr w:type="gramStart"/>
      <w:r w:rsidRPr="0070577D">
        <w:rPr>
          <w:rFonts w:ascii="Arial" w:hAnsi="Arial" w:cs="Arial"/>
          <w:sz w:val="24"/>
          <w:szCs w:val="24"/>
        </w:rPr>
        <w:t>floors</w:t>
      </w:r>
      <w:r>
        <w:rPr>
          <w:rFonts w:ascii="Arial" w:hAnsi="Arial" w:cs="Arial"/>
          <w:sz w:val="24"/>
          <w:szCs w:val="24"/>
        </w:rPr>
        <w:t>’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14:paraId="6F0D85F0" w14:textId="77777777" w:rsidR="00765AE0" w:rsidRDefault="00765AE0" w:rsidP="003C5B9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can you infer from this quotation?</w:t>
      </w:r>
    </w:p>
    <w:p w14:paraId="3763A8DB" w14:textId="7237F62E" w:rsidR="00765AE0" w:rsidRDefault="00765AE0" w:rsidP="003C5B9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765AE0">
        <w:rPr>
          <w:rFonts w:ascii="Arial" w:hAnsi="Arial" w:cs="Arial"/>
          <w:sz w:val="24"/>
          <w:szCs w:val="24"/>
        </w:rPr>
        <w:t>My heart sank</w:t>
      </w:r>
      <w:r>
        <w:rPr>
          <w:rFonts w:ascii="Arial" w:hAnsi="Arial" w:cs="Arial"/>
          <w:sz w:val="24"/>
          <w:szCs w:val="24"/>
        </w:rPr>
        <w:t>’ what sentence type is this.</w:t>
      </w:r>
    </w:p>
    <w:p w14:paraId="0DB3E758" w14:textId="5BF5BBC8" w:rsidR="00765AE0" w:rsidRDefault="00765AE0" w:rsidP="003C5B9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effect does it have?</w:t>
      </w:r>
    </w:p>
    <w:p w14:paraId="433E6A0A" w14:textId="77777777" w:rsidR="003C5B93" w:rsidRDefault="00765AE0" w:rsidP="003C5B9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Callum’s wishes? </w:t>
      </w:r>
    </w:p>
    <w:p w14:paraId="7D31C085" w14:textId="4C76D4BA" w:rsidR="00765AE0" w:rsidRDefault="003C5B93" w:rsidP="003C5B9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a quotation to support your answer.</w:t>
      </w:r>
    </w:p>
    <w:p w14:paraId="643E915B" w14:textId="48E6CDC1" w:rsidR="00765AE0" w:rsidRDefault="00765AE0" w:rsidP="003C5B9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Callum </w:t>
      </w:r>
      <w:r w:rsidR="003C5B93">
        <w:rPr>
          <w:rFonts w:ascii="Arial" w:hAnsi="Arial" w:cs="Arial"/>
          <w:sz w:val="24"/>
          <w:szCs w:val="24"/>
        </w:rPr>
        <w:t xml:space="preserve">feel about his place? </w:t>
      </w:r>
    </w:p>
    <w:p w14:paraId="59704AF1" w14:textId="2EFF741E" w:rsidR="003C5B93" w:rsidRDefault="003C5B93" w:rsidP="003C5B9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a quotation to support your answer.</w:t>
      </w:r>
    </w:p>
    <w:p w14:paraId="104A4660" w14:textId="52094FD1" w:rsidR="00117565" w:rsidRDefault="003C5B93" w:rsidP="0011756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‘I could feel the usual burning, churning sensation begin to rise up inside me’ what device can you identify here? What does it suggest</w:t>
      </w:r>
      <w:r w:rsidR="00117565">
        <w:rPr>
          <w:rFonts w:ascii="Arial" w:hAnsi="Arial" w:cs="Arial"/>
          <w:sz w:val="24"/>
          <w:szCs w:val="24"/>
        </w:rPr>
        <w:t>?</w:t>
      </w:r>
    </w:p>
    <w:p w14:paraId="1209E34A" w14:textId="61C2FBFF" w:rsidR="00494BB1" w:rsidRPr="00117565" w:rsidRDefault="003C5B93" w:rsidP="0011756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17565">
        <w:rPr>
          <w:rFonts w:ascii="Arial" w:hAnsi="Arial" w:cs="Arial"/>
          <w:sz w:val="24"/>
          <w:szCs w:val="24"/>
        </w:rPr>
        <w:t>‘I forced myself to look at the trees, lifting their branches up to the sky.  I watched a solitary cloud slow dance above me.’ What device can you identify here? What is the effect?</w:t>
      </w:r>
    </w:p>
    <w:sectPr w:rsidR="00494BB1" w:rsidRPr="00117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02A4"/>
    <w:multiLevelType w:val="hybridMultilevel"/>
    <w:tmpl w:val="13A6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30A7"/>
    <w:multiLevelType w:val="hybridMultilevel"/>
    <w:tmpl w:val="9AB0D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E705E"/>
    <w:multiLevelType w:val="hybridMultilevel"/>
    <w:tmpl w:val="2CBCB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55"/>
    <w:rsid w:val="00117565"/>
    <w:rsid w:val="0021152A"/>
    <w:rsid w:val="00214DB0"/>
    <w:rsid w:val="00264A10"/>
    <w:rsid w:val="00373FCC"/>
    <w:rsid w:val="003C5B93"/>
    <w:rsid w:val="00465155"/>
    <w:rsid w:val="00494BB1"/>
    <w:rsid w:val="0070577D"/>
    <w:rsid w:val="00765AE0"/>
    <w:rsid w:val="00DB5EEC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1932"/>
  <w15:docId w15:val="{CD883BFA-0868-4C03-8604-F3F6A34F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Ali</dc:creator>
  <cp:lastModifiedBy>Natalie Ryan</cp:lastModifiedBy>
  <cp:revision>2</cp:revision>
  <dcterms:created xsi:type="dcterms:W3CDTF">2022-01-21T10:23:00Z</dcterms:created>
  <dcterms:modified xsi:type="dcterms:W3CDTF">2022-01-21T10:23:00Z</dcterms:modified>
</cp:coreProperties>
</file>