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127"/>
        <w:gridCol w:w="4397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8AA542B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C63A8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="0019376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CURRICULUM MAP</w:t>
            </w:r>
            <w:r w:rsidR="0019376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: Religious Studies</w:t>
            </w:r>
          </w:p>
        </w:tc>
      </w:tr>
      <w:tr w:rsidR="00863D99" w:rsidRPr="001E2101" w14:paraId="419AB135" w14:textId="77777777" w:rsidTr="005F33AA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397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5F33AA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127" w:type="dxa"/>
            <w:shd w:val="clear" w:color="auto" w:fill="auto"/>
          </w:tcPr>
          <w:p w14:paraId="0806D627" w14:textId="7BFB53FE" w:rsidR="00C948CA" w:rsidRPr="007B62A8" w:rsidRDefault="0019376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t</w:t>
            </w:r>
            <w:r w:rsidR="008B58EA">
              <w:rPr>
                <w:rFonts w:asciiTheme="majorHAnsi" w:hAnsiTheme="majorHAnsi" w:cstheme="majorHAnsi"/>
                <w:b/>
                <w:bCs/>
              </w:rPr>
              <w:t>opics</w:t>
            </w:r>
            <w:proofErr w:type="gramEnd"/>
            <w:r w:rsidR="008B58EA">
              <w:rPr>
                <w:rFonts w:asciiTheme="majorHAnsi" w:hAnsiTheme="majorHAnsi" w:cstheme="majorHAnsi"/>
                <w:b/>
                <w:bCs/>
              </w:rPr>
              <w:t xml:space="preserve"> covered in the Autumn Term</w:t>
            </w:r>
          </w:p>
        </w:tc>
        <w:tc>
          <w:tcPr>
            <w:tcW w:w="4397" w:type="dxa"/>
          </w:tcPr>
          <w:p w14:paraId="61470EF7" w14:textId="41D36438" w:rsidR="00C948CA" w:rsidRPr="007B62A8" w:rsidRDefault="0019376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 </w:t>
            </w:r>
            <w:proofErr w:type="gramStart"/>
            <w:r w:rsidR="00B17EB7">
              <w:rPr>
                <w:rFonts w:asciiTheme="majorHAnsi" w:hAnsiTheme="majorHAnsi" w:cstheme="majorHAnsi"/>
                <w:b/>
                <w:bCs/>
              </w:rPr>
              <w:t>topics</w:t>
            </w:r>
            <w:proofErr w:type="gramEnd"/>
            <w:r w:rsidR="00B17EB7">
              <w:rPr>
                <w:rFonts w:asciiTheme="majorHAnsi" w:hAnsiTheme="majorHAnsi" w:cstheme="majorHAnsi"/>
                <w:b/>
                <w:bCs/>
              </w:rPr>
              <w:t xml:space="preserve"> covered in the spring term </w:t>
            </w:r>
            <w:r w:rsidR="005D307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431EBAC0" w:rsidR="00B76F77" w:rsidRPr="007B62A8" w:rsidRDefault="00B17EB7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One depth study topic </w:t>
            </w:r>
          </w:p>
        </w:tc>
      </w:tr>
      <w:tr w:rsidR="00E05036" w:rsidRPr="007B62A8" w14:paraId="391ABF80" w14:textId="77777777" w:rsidTr="005F33AA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127" w:type="dxa"/>
            <w:shd w:val="clear" w:color="auto" w:fill="auto"/>
          </w:tcPr>
          <w:p w14:paraId="3BDE9121" w14:textId="64FC823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>50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%)</w:t>
            </w:r>
          </w:p>
          <w:p w14:paraId="1D52FBA1" w14:textId="6FCDFEB5" w:rsidR="00E05036" w:rsidRPr="007B62A8" w:rsidRDefault="00E05036" w:rsidP="008B58EA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 w:rsidR="00193762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Analyse and evaluate using 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religious sources </w:t>
            </w:r>
            <w:r w:rsidR="008B58EA">
              <w:rPr>
                <w:rFonts w:asciiTheme="majorHAnsi" w:hAnsiTheme="majorHAnsi" w:cstheme="majorHAnsi"/>
                <w:bCs/>
                <w:sz w:val="21"/>
                <w:szCs w:val="21"/>
              </w:rPr>
              <w:t>(</w:t>
            </w:r>
            <w:r w:rsidR="00193762">
              <w:rPr>
                <w:rFonts w:asciiTheme="majorHAnsi" w:hAnsiTheme="majorHAnsi" w:cstheme="majorHAnsi"/>
                <w:bCs/>
                <w:sz w:val="21"/>
                <w:szCs w:val="21"/>
              </w:rPr>
              <w:t>50%)</w:t>
            </w:r>
          </w:p>
        </w:tc>
        <w:tc>
          <w:tcPr>
            <w:tcW w:w="4397" w:type="dxa"/>
            <w:shd w:val="clear" w:color="auto" w:fill="auto"/>
          </w:tcPr>
          <w:p w14:paraId="40C6003B" w14:textId="77777777" w:rsidR="00193762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(50%)</w:t>
            </w:r>
          </w:p>
          <w:p w14:paraId="5BAF6EBB" w14:textId="0703AA02" w:rsidR="00E05036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religious sources (50%)</w:t>
            </w:r>
          </w:p>
        </w:tc>
        <w:tc>
          <w:tcPr>
            <w:tcW w:w="4263" w:type="dxa"/>
            <w:shd w:val="clear" w:color="auto" w:fill="auto"/>
          </w:tcPr>
          <w:p w14:paraId="329DC8A6" w14:textId="77777777" w:rsidR="00193762" w:rsidRPr="007B62A8" w:rsidRDefault="00193762" w:rsidP="00193762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Demonstrate Knowledge and understanding (50%)</w:t>
            </w:r>
          </w:p>
          <w:p w14:paraId="1AE4082F" w14:textId="6A274B70" w:rsidR="00E05036" w:rsidRPr="007B62A8" w:rsidRDefault="00193762" w:rsidP="00193762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using religious sources (50%)</w:t>
            </w:r>
          </w:p>
        </w:tc>
      </w:tr>
      <w:tr w:rsidR="00863D99" w:rsidRPr="007B62A8" w14:paraId="0FC0B45B" w14:textId="77777777" w:rsidTr="005F33AA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C7251F0" w14:textId="77777777" w:rsidR="00863D99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78F3BB55" w14:textId="79513FC3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Unit title and number</w:t>
            </w:r>
          </w:p>
          <w:p w14:paraId="3D080710" w14:textId="7803C7F3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41ABEFF" w14:textId="235534D5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List- numbered key learning outcomes (sequenced correctly) </w:t>
            </w:r>
          </w:p>
          <w:p w14:paraId="16D88987" w14:textId="24A70E4A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Assessments embedded and colour </w:t>
            </w:r>
            <w:r w:rsidR="00FF3DD3">
              <w:rPr>
                <w:rFonts w:asciiTheme="majorHAnsi" w:hAnsiTheme="majorHAnsi" w:cstheme="majorHAnsi"/>
                <w:b/>
                <w:sz w:val="21"/>
                <w:szCs w:val="21"/>
              </w:rPr>
              <w:t>coded</w:t>
            </w:r>
          </w:p>
          <w:p w14:paraId="6A634F52" w14:textId="556BCB60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(Intentional </w:t>
            </w:r>
            <w:proofErr w:type="gramStart"/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monitoring )</w:t>
            </w:r>
            <w:proofErr w:type="gramEnd"/>
          </w:p>
          <w:p w14:paraId="32BC3530" w14:textId="77777777" w:rsidR="00F46E87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127" w:type="dxa"/>
            <w:shd w:val="clear" w:color="auto" w:fill="auto"/>
          </w:tcPr>
          <w:p w14:paraId="2F48CDCE" w14:textId="5DF96EFD" w:rsidR="005D3071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Founders and Leaders:</w:t>
            </w:r>
          </w:p>
          <w:p w14:paraId="4523CFB4" w14:textId="77777777" w:rsidR="005F33AA" w:rsidRDefault="005F33AA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66AD679F" w14:textId="0C0353F9" w:rsidR="005F33AA" w:rsidRDefault="005F33AA" w:rsidP="005D3071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Who were the founders and leaders of the major world religions and which leaders </w:t>
            </w:r>
            <w:proofErr w:type="gramStart"/>
            <w:r w:rsidRPr="005F33A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continue</w:t>
            </w:r>
            <w:proofErr w:type="gramEnd"/>
            <w:r w:rsidRPr="005F33AA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to make impact on the world today?</w:t>
            </w:r>
          </w:p>
          <w:p w14:paraId="76B9351F" w14:textId="3A37D2E9" w:rsidR="004325A1" w:rsidRDefault="004325A1" w:rsidP="005D3071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0AA2F6CF" w14:textId="77777777" w:rsidR="004325A1" w:rsidRPr="005F33AA" w:rsidRDefault="004325A1" w:rsidP="005D3071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93C72A2" w14:textId="77777777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4ABE9E4F" w14:textId="58460F2E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1. What does leadership look like?</w:t>
            </w:r>
          </w:p>
          <w:p w14:paraId="607517FF" w14:textId="77777777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2. Who was Moses?</w:t>
            </w:r>
          </w:p>
          <w:p w14:paraId="0C571E19" w14:textId="5354DA95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3. Was Jesus a rebellious leader?</w:t>
            </w:r>
          </w:p>
          <w:p w14:paraId="79526B81" w14:textId="2E021380" w:rsidR="00FF3DD3" w:rsidRP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FF3DD3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Intentional Monitoring Activity </w:t>
            </w:r>
          </w:p>
          <w:p w14:paraId="20B2E227" w14:textId="03C37A52" w:rsidR="00FF3DD3" w:rsidRP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FF3DD3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Leaders and their </w:t>
            </w:r>
            <w:r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>I</w:t>
            </w:r>
            <w:r w:rsidRPr="00FF3DD3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>mpact</w:t>
            </w:r>
          </w:p>
          <w:p w14:paraId="66A14159" w14:textId="7D385A9D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4. What impact did </w:t>
            </w: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Ghandi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make on the world?</w:t>
            </w:r>
          </w:p>
          <w:p w14:paraId="75F931C7" w14:textId="773E74AA" w:rsid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5. </w:t>
            </w:r>
            <w:r w:rsidR="00605BF9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Muhammad and his life</w:t>
            </w:r>
          </w:p>
          <w:p w14:paraId="320E8C34" w14:textId="0192F2CA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6. </w:t>
            </w: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Saudia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Arabia at the time of Muhammad</w:t>
            </w:r>
          </w:p>
          <w:p w14:paraId="7D78D1C5" w14:textId="6C9E80F0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7. How Mai </w:t>
            </w: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Bhago</w:t>
            </w:r>
            <w:proofErr w:type="spellEnd"/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influenced female leadership in Sikhism.</w:t>
            </w:r>
          </w:p>
          <w:p w14:paraId="17C5773E" w14:textId="6C2DE913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8. Who is Malala?</w:t>
            </w:r>
          </w:p>
          <w:p w14:paraId="38537DF5" w14:textId="0D79C928" w:rsidR="00605BF9" w:rsidRPr="005F33AA" w:rsidRDefault="00605BF9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Intentional Monitoring </w:t>
            </w:r>
            <w:r w:rsidR="005F33AA"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>Activity</w:t>
            </w:r>
          </w:p>
          <w:p w14:paraId="77D97D5C" w14:textId="01B6D20B" w:rsidR="00605BF9" w:rsidRPr="005F33AA" w:rsidRDefault="00605BF9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>Leaders</w:t>
            </w:r>
            <w:r w:rsidR="005F33AA"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 and their influence table</w:t>
            </w:r>
          </w:p>
          <w:p w14:paraId="52A3C35D" w14:textId="248B359A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9. How Malala continues to make an impact.</w:t>
            </w:r>
          </w:p>
          <w:p w14:paraId="0B940F51" w14:textId="5B685F0E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10. In what ways did Corrie ten Boom lead?</w:t>
            </w:r>
          </w:p>
          <w:p w14:paraId="4E137C95" w14:textId="1426B4B0" w:rsidR="00605BF9" w:rsidRDefault="00605BF9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11. Was Bonhoeffer a moral leader?</w:t>
            </w:r>
          </w:p>
          <w:p w14:paraId="2BEE7D69" w14:textId="70D48713" w:rsidR="005F33AA" w:rsidRDefault="005F33AA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244ED45F" w14:textId="316DF106" w:rsidR="005F33AA" w:rsidRPr="005F33AA" w:rsidRDefault="005F33AA" w:rsidP="005D3071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Founders and Leaders Assessment </w:t>
            </w:r>
          </w:p>
          <w:p w14:paraId="099DC40D" w14:textId="20D35644" w:rsidR="00FF3DD3" w:rsidRPr="00FF3DD3" w:rsidRDefault="00FF3DD3" w:rsidP="005D3071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</w:tc>
        <w:tc>
          <w:tcPr>
            <w:tcW w:w="4397" w:type="dxa"/>
          </w:tcPr>
          <w:p w14:paraId="21DFAD55" w14:textId="77777777" w:rsidR="00F620D6" w:rsidRDefault="00511D48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Crime and Punishment:</w:t>
            </w:r>
          </w:p>
          <w:p w14:paraId="08A0761D" w14:textId="77777777" w:rsidR="00511D48" w:rsidRDefault="00511D48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2D25C2C9" w14:textId="77777777" w:rsidR="00511D48" w:rsidRDefault="00511D48" w:rsidP="00F620D6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The impact of Crime and Punishment on the UK society today. Analysing the impact of</w:t>
            </w:r>
            <w:r w:rsidR="004325A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crime within both</w:t>
            </w: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Christianity and Islam</w:t>
            </w:r>
            <w:r w:rsidR="004325A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how both religions support criminals, </w:t>
            </w:r>
            <w:proofErr w:type="gramStart"/>
            <w:r w:rsidR="004325A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victims</w:t>
            </w:r>
            <w:proofErr w:type="gramEnd"/>
            <w:r w:rsidR="004325A1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and the wider society.</w:t>
            </w:r>
          </w:p>
          <w:p w14:paraId="693D2D54" w14:textId="77777777" w:rsidR="004325A1" w:rsidRPr="004325A1" w:rsidRDefault="004325A1" w:rsidP="00F620D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7523918C" w14:textId="77777777" w:rsidR="004325A1" w:rsidRPr="004325A1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is justice?</w:t>
            </w:r>
          </w:p>
          <w:p w14:paraId="2A1B41C5" w14:textId="77777777" w:rsidR="004325A1" w:rsidRPr="004325A1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Attitudes towards crime in the UK</w:t>
            </w:r>
          </w:p>
          <w:p w14:paraId="42E90EE8" w14:textId="77777777" w:rsidR="004325A1" w:rsidRPr="004325A1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are the attitudes towards crime from a Christian and Islamic perspective?</w:t>
            </w:r>
          </w:p>
          <w:p w14:paraId="55FA9BFF" w14:textId="77777777" w:rsidR="004325A1" w:rsidRPr="004325A1" w:rsidRDefault="004325A1" w:rsidP="004325A1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>Intentional Monitoring Activity</w:t>
            </w:r>
          </w:p>
          <w:p w14:paraId="02D58B45" w14:textId="77777777" w:rsidR="004325A1" w:rsidRPr="004325A1" w:rsidRDefault="004325A1" w:rsidP="004325A1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>Assessment Islam and Christian responses to Crime</w:t>
            </w:r>
          </w:p>
          <w:p w14:paraId="50E5F28C" w14:textId="77777777" w:rsidR="004325A1" w:rsidRPr="004325A1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4325A1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Assessment Feedback DIRT lesson</w:t>
            </w:r>
          </w:p>
          <w:p w14:paraId="5D651BA2" w14:textId="77777777" w:rsidR="004325A1" w:rsidRPr="00F1084D" w:rsidRDefault="004325A1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is forgiveness?</w:t>
            </w:r>
          </w:p>
          <w:p w14:paraId="31980BBD" w14:textId="77777777" w:rsidR="004325A1" w:rsidRPr="00F1084D" w:rsidRDefault="00F1084D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How should criminals be treated?</w:t>
            </w:r>
          </w:p>
          <w:p w14:paraId="3E99A7C2" w14:textId="77777777" w:rsidR="00F1084D" w:rsidRPr="00F1084D" w:rsidRDefault="00F1084D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What is capital punishment?</w:t>
            </w:r>
          </w:p>
          <w:p w14:paraId="442B1FAA" w14:textId="77777777" w:rsidR="00F1084D" w:rsidRPr="00F1084D" w:rsidRDefault="00F1084D" w:rsidP="004325A1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Should Capital Punishment be allowed?</w:t>
            </w:r>
          </w:p>
          <w:p w14:paraId="667C88F0" w14:textId="77777777" w:rsidR="00F1084D" w:rsidRP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Intentional Monitoring Activity </w:t>
            </w:r>
          </w:p>
          <w:p w14:paraId="2E8D2632" w14:textId="77777777" w:rsidR="00F1084D" w:rsidRP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F1084D"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  <w:t>Debate</w:t>
            </w:r>
          </w:p>
          <w:p w14:paraId="0F14AC0F" w14:textId="77777777" w:rsid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1908A602" w14:textId="77777777" w:rsidR="00F1084D" w:rsidRDefault="00F1084D" w:rsidP="00F1084D">
            <w:pPr>
              <w:pStyle w:val="NoSpacing"/>
              <w:ind w:left="360"/>
              <w:rPr>
                <w:rFonts w:asciiTheme="majorHAnsi" w:hAnsiTheme="majorHAnsi" w:cstheme="maj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61B0E75B" w14:textId="77777777" w:rsidR="00F1084D" w:rsidRDefault="00F1084D" w:rsidP="00F1084D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</w:p>
          <w:p w14:paraId="083B9A7F" w14:textId="0A7C6810" w:rsidR="00F1084D" w:rsidRPr="005F33AA" w:rsidRDefault="00F1084D" w:rsidP="00F1084D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Crime and Punishment </w:t>
            </w:r>
            <w:r w:rsidRPr="005F33AA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Assessment </w:t>
            </w:r>
          </w:p>
          <w:p w14:paraId="695CCE7B" w14:textId="7BD56607" w:rsidR="00F1084D" w:rsidRPr="00511D48" w:rsidRDefault="00F1084D" w:rsidP="00F1084D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</w:tc>
        <w:tc>
          <w:tcPr>
            <w:tcW w:w="4263" w:type="dxa"/>
          </w:tcPr>
          <w:p w14:paraId="6CFC7729" w14:textId="12120153" w:rsidR="009E5565" w:rsidRPr="009E5565" w:rsidRDefault="00694492" w:rsidP="009E5565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  <w:r w:rsidR="00C63A89"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Medical </w:t>
            </w:r>
            <w:proofErr w:type="gramStart"/>
            <w:r w:rsidR="00C63A89"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Ethics </w:t>
            </w:r>
            <w:r w:rsidR="00D94188"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  <w:r w:rsidR="009E5565"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-</w:t>
            </w:r>
            <w:proofErr w:type="gramEnd"/>
          </w:p>
          <w:p w14:paraId="0594E7E8" w14:textId="77777777" w:rsidR="009E5565" w:rsidRPr="009E5565" w:rsidRDefault="009E5565" w:rsidP="009E5565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4747C105" w14:textId="77777777" w:rsidR="009E5565" w:rsidRP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Sanctity of life </w:t>
            </w:r>
          </w:p>
          <w:p w14:paraId="3C9EB788" w14:textId="77777777" w:rsidR="009E5565" w:rsidRP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Abortion opinions</w:t>
            </w:r>
          </w:p>
          <w:p w14:paraId="32A1F069" w14:textId="1E47C5A4" w:rsid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Abortion and Christianity </w:t>
            </w:r>
          </w:p>
          <w:p w14:paraId="4275F606" w14:textId="0B5DF187" w:rsidR="009E5565" w:rsidRPr="009E5565" w:rsidRDefault="009E5565" w:rsidP="009E5565">
            <w:pPr>
              <w:pStyle w:val="NoSpacing"/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color w:val="FF0000"/>
                <w:sz w:val="21"/>
                <w:szCs w:val="21"/>
                <w:lang w:eastAsia="en-GB"/>
              </w:rPr>
              <w:t xml:space="preserve">Intentional monitoring of debates amongst different types of Christians. Monitor table of responses. </w:t>
            </w:r>
          </w:p>
          <w:p w14:paraId="417F48BC" w14:textId="77777777" w:rsidR="009E5565" w:rsidRP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Fertility Treatment</w:t>
            </w:r>
          </w:p>
          <w:p w14:paraId="06CE0FA1" w14:textId="77777777" w:rsidR="009E5565" w:rsidRP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Cloning </w:t>
            </w:r>
          </w:p>
          <w:p w14:paraId="1BE884E8" w14:textId="77777777" w:rsidR="009E5565" w:rsidRPr="009E5565" w:rsidRDefault="009E5565" w:rsidP="009E5565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9E5565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Euthanasia </w:t>
            </w:r>
          </w:p>
          <w:p w14:paraId="5A87331D" w14:textId="27E8754B" w:rsidR="009E5565" w:rsidRPr="009E5565" w:rsidRDefault="009E5565" w:rsidP="009E5565">
            <w:pPr>
              <w:pStyle w:val="NoSpacing"/>
              <w:ind w:left="360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</w:tc>
      </w:tr>
      <w:tr w:rsidR="00102035" w:rsidRPr="007B62A8" w14:paraId="47E7163C" w14:textId="77777777" w:rsidTr="005F33AA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3D593D2E" w14:textId="77777777" w:rsidR="00102035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  <w:p w14:paraId="70F7AE3E" w14:textId="77777777" w:rsidR="00F46E87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ED3D236" w14:textId="3BACDD79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Intentional monitoring steps 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161B6F2C" w14:textId="0CEFF245" w:rsidR="00102035" w:rsidRPr="007B62A8" w:rsidRDefault="008B58EA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One assessed essay question and</w:t>
            </w:r>
            <w:r w:rsidR="00605BF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two intentional monitoring activities</w:t>
            </w:r>
          </w:p>
        </w:tc>
        <w:tc>
          <w:tcPr>
            <w:tcW w:w="4397" w:type="dxa"/>
            <w:vAlign w:val="center"/>
          </w:tcPr>
          <w:p w14:paraId="385E34BB" w14:textId="46A459F0" w:rsidR="00102035" w:rsidRPr="007B62A8" w:rsidRDefault="00F1084D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One assessed essay question and two intentional monitoring activities</w:t>
            </w:r>
          </w:p>
        </w:tc>
        <w:tc>
          <w:tcPr>
            <w:tcW w:w="4263" w:type="dxa"/>
            <w:vAlign w:val="center"/>
          </w:tcPr>
          <w:p w14:paraId="6F87CD97" w14:textId="666706F8" w:rsidR="00102035" w:rsidRPr="007B62A8" w:rsidRDefault="00102035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792EC3" w:rsidRPr="007B62A8" w14:paraId="6F397BD5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127" w:type="dxa"/>
            <w:shd w:val="clear" w:color="auto" w:fill="auto"/>
          </w:tcPr>
          <w:p w14:paraId="39EE4E4A" w14:textId="27023B30" w:rsidR="00792EC3" w:rsidRPr="007B62A8" w:rsidRDefault="00792EC3" w:rsidP="008B58EA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</w:tc>
        <w:tc>
          <w:tcPr>
            <w:tcW w:w="4397" w:type="dxa"/>
            <w:shd w:val="clear" w:color="auto" w:fill="auto"/>
          </w:tcPr>
          <w:p w14:paraId="063E34E5" w14:textId="13ACC3F3" w:rsidR="004A4CB0" w:rsidRPr="007B62A8" w:rsidRDefault="004A4CB0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</w:tc>
        <w:tc>
          <w:tcPr>
            <w:tcW w:w="4263" w:type="dxa"/>
            <w:shd w:val="clear" w:color="auto" w:fill="auto"/>
          </w:tcPr>
          <w:p w14:paraId="3E44C4AA" w14:textId="21971D6A" w:rsidR="009E5565" w:rsidRPr="007B62A8" w:rsidRDefault="009E5565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</w:tr>
      <w:tr w:rsidR="00792EC3" w:rsidRPr="007B62A8" w14:paraId="7D4A04F1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127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50B68B09" w14:textId="77777777" w:rsidR="00FF04FC" w:rsidRDefault="00571715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  <w:r w:rsidR="005F33AA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FF04F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0D1A06B" w14:textId="576ECCE0" w:rsidR="00FF04FC" w:rsidRDefault="00FF04FC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15041525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5C68097F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1E413B0F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28: Right to education. </w:t>
            </w:r>
          </w:p>
          <w:p w14:paraId="478373D5" w14:textId="77777777" w:rsidR="00F1084D" w:rsidRDefault="00F1084D" w:rsidP="00F1084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D8A5730" w14:textId="342043D5" w:rsidR="005772C5" w:rsidRPr="00571715" w:rsidRDefault="005772C5" w:rsidP="00FF04F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63" w:type="dxa"/>
          </w:tcPr>
          <w:p w14:paraId="0EBAB681" w14:textId="77777777" w:rsidR="009E5565" w:rsidRDefault="00694492" w:rsidP="009E556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9E5565"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 w:rsidR="009E5565"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="009E5565" w:rsidRPr="0057171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gramStart"/>
            <w:r w:rsidR="009E5565" w:rsidRPr="00571715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="009E5565" w:rsidRPr="00571715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BF81ED9" w14:textId="77777777" w:rsidR="009E5565" w:rsidRDefault="009E5565" w:rsidP="009E556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28: Right to education. </w:t>
            </w:r>
          </w:p>
          <w:p w14:paraId="68C43635" w14:textId="77777777" w:rsidR="009E5565" w:rsidRDefault="009E5565" w:rsidP="009E556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4A60851E" w:rsidR="003543B2" w:rsidRPr="00571715" w:rsidRDefault="003543B2" w:rsidP="006944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bookmarkEnd w:id="0"/>
      <w:tr w:rsidR="00102035" w:rsidRPr="007B62A8" w14:paraId="47C9B9F0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127" w:type="dxa"/>
          </w:tcPr>
          <w:p w14:paraId="5D8D19A0" w14:textId="1BA55903" w:rsidR="004A4CB0" w:rsidRPr="007B62A8" w:rsidRDefault="004A4CB0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9E5565">
              <w:rPr>
                <w:rFonts w:asciiTheme="majorHAnsi" w:hAnsiTheme="majorHAnsi" w:cs="Arial"/>
                <w:bCs/>
                <w:sz w:val="21"/>
                <w:szCs w:val="21"/>
              </w:rPr>
              <w:t>Enrichment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091CE692" w14:textId="65E6023D" w:rsidR="005772C5" w:rsidRPr="007B62A8" w:rsidRDefault="009E556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Enrichment/RSE/PSHE – Law, Crime and Punishment</w:t>
            </w:r>
          </w:p>
        </w:tc>
        <w:tc>
          <w:tcPr>
            <w:tcW w:w="4263" w:type="dxa"/>
          </w:tcPr>
          <w:p w14:paraId="4B91A35A" w14:textId="77777777" w:rsidR="009E5565" w:rsidRDefault="009E5565" w:rsidP="009E556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Science: Medical ethics and biology. Genetics.</w:t>
            </w:r>
          </w:p>
          <w:p w14:paraId="3001954F" w14:textId="2D34A0B8" w:rsidR="00102035" w:rsidRPr="007B62A8" w:rsidRDefault="009E5565" w:rsidP="009E556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Enrichment/RSE</w:t>
            </w:r>
          </w:p>
        </w:tc>
      </w:tr>
      <w:tr w:rsidR="00102035" w:rsidRPr="007B62A8" w14:paraId="11C16471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127" w:type="dxa"/>
            <w:tcBorders>
              <w:right w:val="nil"/>
            </w:tcBorders>
          </w:tcPr>
          <w:p w14:paraId="754D32C6" w14:textId="77777777" w:rsidR="009E5565" w:rsidRDefault="005772C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9E556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9E5565"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2DA1BB02" w14:textId="77777777" w:rsidR="009E5565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07DE2CF4" w14:textId="309016EA" w:rsidR="005772C5" w:rsidRPr="009E5565" w:rsidRDefault="009E5565" w:rsidP="009E556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  <w:tc>
          <w:tcPr>
            <w:tcW w:w="4397" w:type="dxa"/>
            <w:tcBorders>
              <w:left w:val="nil"/>
              <w:right w:val="nil"/>
            </w:tcBorders>
          </w:tcPr>
          <w:p w14:paraId="489265B8" w14:textId="77777777" w:rsidR="009E5565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33551C8F" w14:textId="77777777" w:rsidR="009E5565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29D44F75" w14:textId="6335762F" w:rsidR="005772C5" w:rsidRPr="007B62A8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Creative Writing. </w:t>
            </w:r>
            <w:r w:rsidR="005772C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tcBorders>
              <w:left w:val="nil"/>
            </w:tcBorders>
          </w:tcPr>
          <w:p w14:paraId="42E9086B" w14:textId="77777777" w:rsidR="009E5565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0F4DC06" w14:textId="77777777" w:rsidR="009E5565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Sentence Starters</w:t>
            </w:r>
          </w:p>
          <w:p w14:paraId="5C06F3BC" w14:textId="4CA97BEA" w:rsidR="000F7E95" w:rsidRPr="007B62A8" w:rsidRDefault="009E5565" w:rsidP="009E55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Creative Writing.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48D4C42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30FC44C6" w14:textId="3D707A84" w:rsidR="009634F1" w:rsidRDefault="005772C5" w:rsidP="009634F1">
            <w:r>
              <w:t>BBC Teach Class Clips</w:t>
            </w:r>
          </w:p>
          <w:p w14:paraId="1F18DCCB" w14:textId="671FA4DC" w:rsidR="00FF04FC" w:rsidRDefault="00FF04FC" w:rsidP="009634F1">
            <w:r>
              <w:t xml:space="preserve">Channel 4 Documentary Links on </w:t>
            </w:r>
            <w:proofErr w:type="spellStart"/>
            <w:r>
              <w:t>Ghandi</w:t>
            </w:r>
            <w:proofErr w:type="spellEnd"/>
            <w:r>
              <w:t xml:space="preserve">, Mai </w:t>
            </w:r>
            <w:proofErr w:type="spellStart"/>
            <w:r>
              <w:t>Bhago</w:t>
            </w:r>
            <w:proofErr w:type="spellEnd"/>
            <w:r>
              <w:t>, Bonhoeffer shared</w:t>
            </w:r>
          </w:p>
          <w:p w14:paraId="7652992D" w14:textId="3E5DD68A" w:rsidR="00DB4824" w:rsidRPr="005772C5" w:rsidRDefault="00DB4824" w:rsidP="009634F1"/>
        </w:tc>
      </w:tr>
      <w:tr w:rsidR="009634F1" w:rsidRPr="007B62A8" w14:paraId="484C6543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127" w:type="dxa"/>
          </w:tcPr>
          <w:p w14:paraId="0D0BA02F" w14:textId="1E61CDF4" w:rsidR="009634F1" w:rsidRDefault="00FF04FC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News Articles shared via Teams</w:t>
            </w:r>
          </w:p>
          <w:p w14:paraId="2926D518" w14:textId="5B528450" w:rsidR="00FF04FC" w:rsidRDefault="00FF04FC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Religious Scripture shared within lessons</w:t>
            </w:r>
          </w:p>
          <w:p w14:paraId="764468D9" w14:textId="042386D7" w:rsidR="005772C5" w:rsidRPr="007B62A8" w:rsidRDefault="005772C5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397" w:type="dxa"/>
          </w:tcPr>
          <w:p w14:paraId="3D54F0ED" w14:textId="31E9D204" w:rsidR="009634F1" w:rsidRDefault="00BB1113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14:paraId="2BD514F4" w14:textId="4FA9BA17" w:rsidR="00694492" w:rsidRPr="007B62A8" w:rsidRDefault="00694492" w:rsidP="009634F1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07AAC5BC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5F33AA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127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397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4E41496D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C40C" w14:textId="77777777" w:rsidR="0040753A" w:rsidRDefault="0040753A" w:rsidP="005D3071">
      <w:pPr>
        <w:spacing w:after="0" w:line="240" w:lineRule="auto"/>
      </w:pPr>
      <w:r>
        <w:separator/>
      </w:r>
    </w:p>
  </w:endnote>
  <w:endnote w:type="continuationSeparator" w:id="0">
    <w:p w14:paraId="13250FC7" w14:textId="77777777" w:rsidR="0040753A" w:rsidRDefault="0040753A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3460" w14:textId="77777777" w:rsidR="0040753A" w:rsidRDefault="0040753A" w:rsidP="005D3071">
      <w:pPr>
        <w:spacing w:after="0" w:line="240" w:lineRule="auto"/>
      </w:pPr>
      <w:r>
        <w:separator/>
      </w:r>
    </w:p>
  </w:footnote>
  <w:footnote w:type="continuationSeparator" w:id="0">
    <w:p w14:paraId="029B8E45" w14:textId="77777777" w:rsidR="0040753A" w:rsidRDefault="0040753A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E3EB3"/>
    <w:multiLevelType w:val="hybridMultilevel"/>
    <w:tmpl w:val="3E8C0952"/>
    <w:lvl w:ilvl="0" w:tplc="D264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E7AAC"/>
    <w:multiLevelType w:val="hybridMultilevel"/>
    <w:tmpl w:val="1E94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5F6B"/>
    <w:rsid w:val="00074FE5"/>
    <w:rsid w:val="00075D4E"/>
    <w:rsid w:val="00081744"/>
    <w:rsid w:val="000C49A6"/>
    <w:rsid w:val="000F7E95"/>
    <w:rsid w:val="00102035"/>
    <w:rsid w:val="00116EA7"/>
    <w:rsid w:val="0014633F"/>
    <w:rsid w:val="00160B3D"/>
    <w:rsid w:val="00187366"/>
    <w:rsid w:val="00192685"/>
    <w:rsid w:val="00193762"/>
    <w:rsid w:val="00193DF1"/>
    <w:rsid w:val="001E2101"/>
    <w:rsid w:val="001F56F7"/>
    <w:rsid w:val="00211BDA"/>
    <w:rsid w:val="0023248A"/>
    <w:rsid w:val="00270E44"/>
    <w:rsid w:val="002F2663"/>
    <w:rsid w:val="00312CF3"/>
    <w:rsid w:val="003543B2"/>
    <w:rsid w:val="0039480E"/>
    <w:rsid w:val="00401933"/>
    <w:rsid w:val="0040753A"/>
    <w:rsid w:val="004325A1"/>
    <w:rsid w:val="004353B7"/>
    <w:rsid w:val="004521BE"/>
    <w:rsid w:val="004575EB"/>
    <w:rsid w:val="00476D79"/>
    <w:rsid w:val="0048237D"/>
    <w:rsid w:val="00487279"/>
    <w:rsid w:val="004A1CF8"/>
    <w:rsid w:val="004A4CB0"/>
    <w:rsid w:val="00511D48"/>
    <w:rsid w:val="00556403"/>
    <w:rsid w:val="00571715"/>
    <w:rsid w:val="005772C5"/>
    <w:rsid w:val="00582754"/>
    <w:rsid w:val="00596843"/>
    <w:rsid w:val="005B7D09"/>
    <w:rsid w:val="005D3071"/>
    <w:rsid w:val="005E13EB"/>
    <w:rsid w:val="005F33AA"/>
    <w:rsid w:val="00605BF9"/>
    <w:rsid w:val="00605EE3"/>
    <w:rsid w:val="0062238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02CAE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9E5565"/>
    <w:rsid w:val="00A0000A"/>
    <w:rsid w:val="00A35F6F"/>
    <w:rsid w:val="00A619DC"/>
    <w:rsid w:val="00AD2ACB"/>
    <w:rsid w:val="00B17EB7"/>
    <w:rsid w:val="00B51B97"/>
    <w:rsid w:val="00B57CA4"/>
    <w:rsid w:val="00B76F77"/>
    <w:rsid w:val="00BB1113"/>
    <w:rsid w:val="00BC2B3E"/>
    <w:rsid w:val="00BD3DDB"/>
    <w:rsid w:val="00BE1D9F"/>
    <w:rsid w:val="00BE296E"/>
    <w:rsid w:val="00C03E79"/>
    <w:rsid w:val="00C12703"/>
    <w:rsid w:val="00C4707A"/>
    <w:rsid w:val="00C63A89"/>
    <w:rsid w:val="00C91963"/>
    <w:rsid w:val="00C93813"/>
    <w:rsid w:val="00C948CA"/>
    <w:rsid w:val="00CF41CB"/>
    <w:rsid w:val="00D03071"/>
    <w:rsid w:val="00D13CC2"/>
    <w:rsid w:val="00D24465"/>
    <w:rsid w:val="00D94188"/>
    <w:rsid w:val="00DA5FC5"/>
    <w:rsid w:val="00DB4824"/>
    <w:rsid w:val="00DE0126"/>
    <w:rsid w:val="00E05036"/>
    <w:rsid w:val="00E1278E"/>
    <w:rsid w:val="00E27DD2"/>
    <w:rsid w:val="00E3124A"/>
    <w:rsid w:val="00E40919"/>
    <w:rsid w:val="00E50429"/>
    <w:rsid w:val="00E905FA"/>
    <w:rsid w:val="00F06587"/>
    <w:rsid w:val="00F1084D"/>
    <w:rsid w:val="00F10FF6"/>
    <w:rsid w:val="00F46E87"/>
    <w:rsid w:val="00F620D6"/>
    <w:rsid w:val="00F708F2"/>
    <w:rsid w:val="00F90E42"/>
    <w:rsid w:val="00FF04FC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2022-04-25T21:13:00Z</dcterms:created>
  <dcterms:modified xsi:type="dcterms:W3CDTF">2022-04-25T21:13:00Z</dcterms:modified>
</cp:coreProperties>
</file>