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3"/>
        <w:tblW w:w="15843" w:type="dxa"/>
        <w:tblLook w:val="04A0" w:firstRow="1" w:lastRow="0" w:firstColumn="1" w:lastColumn="0" w:noHBand="0" w:noVBand="1"/>
      </w:tblPr>
      <w:tblGrid>
        <w:gridCol w:w="2235"/>
        <w:gridCol w:w="4252"/>
        <w:gridCol w:w="4678"/>
        <w:gridCol w:w="4678"/>
      </w:tblGrid>
      <w:tr w:rsidR="00F967DC" w:rsidRPr="001E2101" w14:paraId="19B2BE2E" w14:textId="77777777" w:rsidTr="00F967DC">
        <w:trPr>
          <w:trHeight w:val="371"/>
        </w:trPr>
        <w:tc>
          <w:tcPr>
            <w:tcW w:w="15843" w:type="dxa"/>
            <w:gridSpan w:val="4"/>
            <w:shd w:val="clear" w:color="auto" w:fill="FFD966" w:themeFill="accent4" w:themeFillTint="99"/>
          </w:tcPr>
          <w:p w14:paraId="66E5EEA2" w14:textId="77777777" w:rsidR="00F967DC" w:rsidRDefault="00F967DC" w:rsidP="00F83D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967DC">
              <w:rPr>
                <w:rFonts w:asciiTheme="majorHAnsi" w:hAnsiTheme="majorHAnsi" w:cs="Arial"/>
                <w:b/>
                <w:sz w:val="24"/>
                <w:szCs w:val="24"/>
              </w:rPr>
              <w:t xml:space="preserve">Year 7 </w:t>
            </w:r>
            <w:r w:rsidR="00F83D46">
              <w:rPr>
                <w:rFonts w:asciiTheme="majorHAnsi" w:hAnsiTheme="majorHAnsi" w:cs="Arial"/>
                <w:b/>
                <w:sz w:val="24"/>
                <w:szCs w:val="24"/>
              </w:rPr>
              <w:t>Art</w:t>
            </w:r>
            <w:r w:rsidRPr="00F967DC">
              <w:rPr>
                <w:rFonts w:asciiTheme="majorHAnsi" w:hAnsiTheme="majorHAnsi" w:cs="Arial"/>
                <w:b/>
                <w:sz w:val="24"/>
                <w:szCs w:val="24"/>
              </w:rPr>
              <w:t xml:space="preserve"> Curriculum Map</w:t>
            </w:r>
          </w:p>
          <w:p w14:paraId="1E00A47B" w14:textId="77777777" w:rsidR="00EF5AEA" w:rsidRPr="00F967DC" w:rsidRDefault="00EF5AEA" w:rsidP="00EF5AEA">
            <w:pPr>
              <w:rPr>
                <w:rFonts w:asciiTheme="majorHAnsi" w:hAnsiTheme="majorHAnsi" w:cs="Arial"/>
                <w:b/>
                <w:sz w:val="24"/>
                <w:szCs w:val="24"/>
                <w:shd w:val="clear" w:color="auto" w:fill="A6A6A6" w:themeFill="background1" w:themeFillShade="A6"/>
              </w:rPr>
            </w:pPr>
          </w:p>
        </w:tc>
      </w:tr>
      <w:tr w:rsidR="00F967DC" w:rsidRPr="001E2101" w14:paraId="6130ABF3" w14:textId="77777777" w:rsidTr="00F967DC">
        <w:tc>
          <w:tcPr>
            <w:tcW w:w="2235" w:type="dxa"/>
            <w:shd w:val="clear" w:color="auto" w:fill="FF6600"/>
          </w:tcPr>
          <w:p w14:paraId="7936A6BA" w14:textId="77777777" w:rsidR="00F967DC" w:rsidRPr="00F967DC" w:rsidRDefault="00F967DC" w:rsidP="00F967DC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6600"/>
          </w:tcPr>
          <w:p w14:paraId="40A71A5E" w14:textId="77777777" w:rsidR="00F967DC" w:rsidRPr="00F967DC" w:rsidRDefault="00F967DC" w:rsidP="00F967D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F967DC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Autumn Term</w:t>
            </w:r>
          </w:p>
        </w:tc>
        <w:tc>
          <w:tcPr>
            <w:tcW w:w="4678" w:type="dxa"/>
            <w:shd w:val="clear" w:color="auto" w:fill="FF6600"/>
          </w:tcPr>
          <w:p w14:paraId="65AB5818" w14:textId="77777777" w:rsidR="00F967DC" w:rsidRPr="00F967DC" w:rsidRDefault="00F967DC" w:rsidP="00F967D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F967DC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Spring Term</w:t>
            </w:r>
          </w:p>
        </w:tc>
        <w:tc>
          <w:tcPr>
            <w:tcW w:w="4678" w:type="dxa"/>
            <w:shd w:val="clear" w:color="auto" w:fill="FF6600"/>
          </w:tcPr>
          <w:p w14:paraId="795F89A6" w14:textId="77777777" w:rsidR="00F967DC" w:rsidRPr="00F967DC" w:rsidRDefault="00F967DC" w:rsidP="00F967D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F967DC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Summer Term</w:t>
            </w:r>
          </w:p>
        </w:tc>
      </w:tr>
      <w:tr w:rsidR="00F967DC" w:rsidRPr="001E2101" w14:paraId="68FD4629" w14:textId="77777777" w:rsidTr="00F967DC">
        <w:trPr>
          <w:trHeight w:val="394"/>
        </w:trPr>
        <w:tc>
          <w:tcPr>
            <w:tcW w:w="2235" w:type="dxa"/>
            <w:shd w:val="clear" w:color="auto" w:fill="F2F2F2" w:themeFill="background1" w:themeFillShade="F2"/>
          </w:tcPr>
          <w:p w14:paraId="234172DA" w14:textId="77777777" w:rsidR="00F967DC" w:rsidRPr="00487279" w:rsidRDefault="00F967DC" w:rsidP="00F967DC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Unit Length</w:t>
            </w:r>
          </w:p>
        </w:tc>
        <w:tc>
          <w:tcPr>
            <w:tcW w:w="4252" w:type="dxa"/>
            <w:shd w:val="clear" w:color="auto" w:fill="auto"/>
          </w:tcPr>
          <w:p w14:paraId="5AD1AAFC" w14:textId="77777777" w:rsidR="00B461ED" w:rsidRDefault="00B461ED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4C92F55" w14:textId="7D6BB220" w:rsidR="00B461ED" w:rsidRDefault="00B04949" w:rsidP="0059168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Autumn 1:   </w:t>
            </w:r>
            <w:r w:rsidR="0059168D">
              <w:rPr>
                <w:rFonts w:asciiTheme="majorHAnsi" w:hAnsiTheme="majorHAnsi" w:cs="Arial"/>
                <w:sz w:val="20"/>
                <w:szCs w:val="20"/>
              </w:rPr>
              <w:t>Core Skills, Natural Forms</w:t>
            </w:r>
            <w:r w:rsidR="009366F6">
              <w:rPr>
                <w:rFonts w:asciiTheme="majorHAnsi" w:hAnsiTheme="majorHAnsi" w:cs="Arial"/>
                <w:sz w:val="20"/>
                <w:szCs w:val="20"/>
              </w:rPr>
              <w:t xml:space="preserve">                      </w:t>
            </w:r>
          </w:p>
          <w:p w14:paraId="20DFEC6A" w14:textId="044E9E5D" w:rsidR="009366F6" w:rsidRPr="009366F6" w:rsidRDefault="00B57A8D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9366F6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</w:t>
            </w:r>
            <w:r w:rsidR="00B461ED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week</w:t>
            </w:r>
          </w:p>
          <w:p w14:paraId="29FF5A7A" w14:textId="2A647079" w:rsidR="00B461ED" w:rsidRDefault="00B04949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Autumn 2: </w:t>
            </w:r>
            <w:r w:rsidR="0059168D">
              <w:rPr>
                <w:rFonts w:asciiTheme="majorHAnsi" w:hAnsiTheme="majorHAnsi" w:cs="Arial"/>
                <w:sz w:val="20"/>
                <w:szCs w:val="20"/>
              </w:rPr>
              <w:t>Natural Forms</w:t>
            </w:r>
          </w:p>
          <w:p w14:paraId="497D6278" w14:textId="42614762" w:rsidR="00B04949" w:rsidRPr="00EE5A4E" w:rsidRDefault="00B57A8D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B461ED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  <w:r w:rsidR="00B461ED">
              <w:rPr>
                <w:rFonts w:asciiTheme="majorHAnsi" w:hAnsiTheme="majorHAnsi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4678" w:type="dxa"/>
            <w:shd w:val="clear" w:color="auto" w:fill="auto"/>
          </w:tcPr>
          <w:p w14:paraId="7A810160" w14:textId="77777777" w:rsidR="00B461ED" w:rsidRDefault="00B461ED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3A244DA" w14:textId="4BA20FE6" w:rsidR="00B461ED" w:rsidRDefault="00B461ED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Spring 1: </w:t>
            </w:r>
            <w:r w:rsidR="0059168D">
              <w:rPr>
                <w:rFonts w:asciiTheme="majorHAnsi" w:hAnsiTheme="majorHAnsi" w:cs="Arial"/>
                <w:sz w:val="20"/>
                <w:szCs w:val="20"/>
              </w:rPr>
              <w:t>Technical Proficiency, Portraits</w:t>
            </w:r>
          </w:p>
          <w:p w14:paraId="63383C41" w14:textId="34FCE0C3" w:rsidR="00B461ED" w:rsidRPr="009366F6" w:rsidRDefault="00B57A8D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1 </w:t>
            </w:r>
            <w:r w:rsidR="00B461ED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B461ED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every week</w:t>
            </w:r>
          </w:p>
          <w:p w14:paraId="7F6C7A60" w14:textId="502B9533" w:rsidR="00B461ED" w:rsidRDefault="00B461ED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Spring 2: </w:t>
            </w:r>
            <w:r w:rsidR="0059168D">
              <w:rPr>
                <w:rFonts w:asciiTheme="majorHAnsi" w:hAnsiTheme="majorHAnsi" w:cs="Arial"/>
                <w:sz w:val="20"/>
                <w:szCs w:val="20"/>
              </w:rPr>
              <w:t>Portraits</w:t>
            </w:r>
          </w:p>
          <w:p w14:paraId="43EB73DD" w14:textId="703827A3" w:rsidR="00B461ED" w:rsidRDefault="00B57A8D" w:rsidP="00B461E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B461ED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</w:p>
          <w:p w14:paraId="44898714" w14:textId="77777777" w:rsidR="00B461ED" w:rsidRDefault="00B461ED" w:rsidP="00F967D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5F5A221" w14:textId="36599BB4" w:rsidR="00B04949" w:rsidRPr="00EE5A4E" w:rsidRDefault="00B04949" w:rsidP="001C206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62900A7" w14:textId="77777777" w:rsidR="00B461ED" w:rsidRDefault="00B461ED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87EB826" w14:textId="757D9973" w:rsidR="00B461ED" w:rsidRDefault="00B461ED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Spring 1:   </w:t>
            </w:r>
            <w:r w:rsidR="00B57A8D">
              <w:rPr>
                <w:rFonts w:asciiTheme="majorHAnsi" w:hAnsiTheme="majorHAnsi" w:cs="Arial"/>
                <w:sz w:val="20"/>
                <w:szCs w:val="20"/>
              </w:rPr>
              <w:t>Greenman</w:t>
            </w:r>
            <w:r w:rsidR="0059168D">
              <w:rPr>
                <w:rFonts w:asciiTheme="majorHAnsi" w:hAnsiTheme="majorHAnsi" w:cs="Arial"/>
                <w:sz w:val="20"/>
                <w:szCs w:val="20"/>
              </w:rPr>
              <w:t>/3D</w:t>
            </w:r>
          </w:p>
          <w:p w14:paraId="706B4BD0" w14:textId="6585E4D6" w:rsidR="00B461ED" w:rsidRPr="009366F6" w:rsidRDefault="00B57A8D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B461ED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</w:p>
          <w:p w14:paraId="5F486BBD" w14:textId="3640C0AB" w:rsidR="00B461ED" w:rsidRDefault="00B461ED" w:rsidP="00B461ED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Spring 2: </w:t>
            </w:r>
            <w:r w:rsidR="00B57A8D">
              <w:rPr>
                <w:rFonts w:asciiTheme="majorHAnsi" w:hAnsiTheme="majorHAnsi" w:cs="Arial"/>
                <w:sz w:val="20"/>
                <w:szCs w:val="20"/>
              </w:rPr>
              <w:t>Greenman</w:t>
            </w:r>
            <w:r w:rsidR="0059168D">
              <w:rPr>
                <w:rFonts w:asciiTheme="majorHAnsi" w:hAnsiTheme="majorHAnsi" w:cs="Arial"/>
                <w:sz w:val="20"/>
                <w:szCs w:val="20"/>
              </w:rPr>
              <w:t>/3D</w:t>
            </w:r>
          </w:p>
          <w:p w14:paraId="785A1131" w14:textId="318CEB84" w:rsidR="00B461ED" w:rsidRDefault="00B57A8D" w:rsidP="00B461E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B461ED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</w:p>
          <w:p w14:paraId="596DEBD6" w14:textId="4A0BE9CD" w:rsidR="00B04949" w:rsidRPr="00EE5A4E" w:rsidRDefault="00B04949" w:rsidP="001C206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967DC" w:rsidRPr="001E2101" w14:paraId="56C917AF" w14:textId="77777777" w:rsidTr="00F967DC">
        <w:trPr>
          <w:trHeight w:val="785"/>
        </w:trPr>
        <w:tc>
          <w:tcPr>
            <w:tcW w:w="2235" w:type="dxa"/>
            <w:shd w:val="clear" w:color="auto" w:fill="F2F2F2" w:themeFill="background1" w:themeFillShade="F2"/>
          </w:tcPr>
          <w:p w14:paraId="57796F6E" w14:textId="77777777" w:rsidR="00F967DC" w:rsidRPr="00487279" w:rsidRDefault="00F967DC" w:rsidP="00F967DC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3608" w:type="dxa"/>
            <w:gridSpan w:val="3"/>
            <w:shd w:val="clear" w:color="auto" w:fill="auto"/>
          </w:tcPr>
          <w:p w14:paraId="69540177" w14:textId="5935ABC6" w:rsidR="00F967DC" w:rsidRPr="0059168D" w:rsidRDefault="00CE2372" w:rsidP="0059168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KS3 </w:t>
            </w:r>
            <w:r w:rsidR="0059168D" w:rsidRPr="0059168D">
              <w:rPr>
                <w:b/>
                <w:bCs/>
                <w:sz w:val="18"/>
                <w:szCs w:val="18"/>
              </w:rPr>
              <w:t>National Curriculum</w:t>
            </w:r>
            <w:r w:rsidR="0059168D">
              <w:rPr>
                <w:b/>
                <w:bCs/>
                <w:sz w:val="18"/>
                <w:szCs w:val="18"/>
              </w:rPr>
              <w:t>:</w:t>
            </w:r>
            <w:r w:rsidR="0059168D" w:rsidRPr="0059168D">
              <w:rPr>
                <w:sz w:val="18"/>
                <w:szCs w:val="18"/>
              </w:rPr>
              <w:t xml:space="preserve"> a) to use a range of techniques to record their observations in sketchbooks, journals and other media as a basis for exploring their ideas. b) to use a range of techniques and media, including painting</w:t>
            </w:r>
            <w:r w:rsidR="0059168D">
              <w:rPr>
                <w:sz w:val="18"/>
                <w:szCs w:val="18"/>
              </w:rPr>
              <w:t xml:space="preserve">. </w:t>
            </w:r>
            <w:r w:rsidR="0059168D" w:rsidRPr="0059168D">
              <w:rPr>
                <w:sz w:val="18"/>
                <w:szCs w:val="18"/>
              </w:rPr>
              <w:t>c) to increase their proficiency in the handling of different materials</w:t>
            </w:r>
            <w:r w:rsidR="0059168D">
              <w:rPr>
                <w:sz w:val="18"/>
                <w:szCs w:val="18"/>
              </w:rPr>
              <w:t xml:space="preserve">. </w:t>
            </w:r>
            <w:r w:rsidR="0059168D" w:rsidRPr="0059168D">
              <w:rPr>
                <w:sz w:val="18"/>
                <w:szCs w:val="18"/>
              </w:rPr>
              <w:t xml:space="preserve">d) to analyse and evaluate their own work, and that of others, </w:t>
            </w:r>
            <w:proofErr w:type="gramStart"/>
            <w:r w:rsidR="0059168D" w:rsidRPr="0059168D">
              <w:rPr>
                <w:sz w:val="18"/>
                <w:szCs w:val="18"/>
              </w:rPr>
              <w:t>in order to</w:t>
            </w:r>
            <w:proofErr w:type="gramEnd"/>
            <w:r w:rsidR="0059168D" w:rsidRPr="0059168D">
              <w:rPr>
                <w:sz w:val="18"/>
                <w:szCs w:val="18"/>
              </w:rPr>
              <w:t xml:space="preserve"> strengthen the</w:t>
            </w:r>
            <w:r w:rsidR="0059168D">
              <w:rPr>
                <w:sz w:val="18"/>
                <w:szCs w:val="18"/>
              </w:rPr>
              <w:t xml:space="preserve"> </w:t>
            </w:r>
            <w:r w:rsidR="0059168D" w:rsidRPr="0059168D">
              <w:rPr>
                <w:sz w:val="18"/>
                <w:szCs w:val="18"/>
              </w:rPr>
              <w:t>visual impact or applications of their work</w:t>
            </w:r>
            <w:r w:rsidR="0059168D">
              <w:rPr>
                <w:sz w:val="18"/>
                <w:szCs w:val="18"/>
              </w:rPr>
              <w:t xml:space="preserve">. </w:t>
            </w:r>
            <w:r w:rsidR="0059168D" w:rsidRPr="0059168D">
              <w:rPr>
                <w:sz w:val="18"/>
                <w:szCs w:val="18"/>
              </w:rPr>
              <w:t xml:space="preserve">e) about the history of art, craft, </w:t>
            </w:r>
            <w:proofErr w:type="gramStart"/>
            <w:r w:rsidR="0059168D" w:rsidRPr="0059168D">
              <w:rPr>
                <w:sz w:val="18"/>
                <w:szCs w:val="18"/>
              </w:rPr>
              <w:t>design</w:t>
            </w:r>
            <w:proofErr w:type="gramEnd"/>
            <w:r w:rsidR="0059168D" w:rsidRPr="0059168D">
              <w:rPr>
                <w:sz w:val="18"/>
                <w:szCs w:val="18"/>
              </w:rPr>
              <w:t xml:space="preserve"> and architecture, including periods, styles and</w:t>
            </w:r>
            <w:r w:rsidR="0059168D">
              <w:rPr>
                <w:sz w:val="18"/>
                <w:szCs w:val="18"/>
              </w:rPr>
              <w:t xml:space="preserve"> </w:t>
            </w:r>
            <w:r w:rsidR="0059168D" w:rsidRPr="0059168D">
              <w:rPr>
                <w:sz w:val="18"/>
                <w:szCs w:val="18"/>
              </w:rPr>
              <w:t>major movements from ancient times up to the present day.</w:t>
            </w:r>
          </w:p>
        </w:tc>
      </w:tr>
      <w:tr w:rsidR="00F967DC" w:rsidRPr="001E2101" w14:paraId="3BF2817D" w14:textId="77777777" w:rsidTr="00F967DC">
        <w:trPr>
          <w:trHeight w:val="3449"/>
        </w:trPr>
        <w:tc>
          <w:tcPr>
            <w:tcW w:w="2235" w:type="dxa"/>
            <w:shd w:val="clear" w:color="auto" w:fill="F2F2F2" w:themeFill="background1" w:themeFillShade="F2"/>
          </w:tcPr>
          <w:p w14:paraId="7B9E6C29" w14:textId="77777777" w:rsidR="00F967DC" w:rsidRPr="00487279" w:rsidRDefault="00F967DC" w:rsidP="00F967DC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Description of the topic and key learning outcomes.</w:t>
            </w:r>
          </w:p>
        </w:tc>
        <w:tc>
          <w:tcPr>
            <w:tcW w:w="4252" w:type="dxa"/>
            <w:shd w:val="clear" w:color="auto" w:fill="auto"/>
          </w:tcPr>
          <w:p w14:paraId="07A86E10" w14:textId="77777777" w:rsidR="00F967DC" w:rsidRPr="00B30A4D" w:rsidRDefault="006853B7" w:rsidP="00F967DC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Autumn 1</w:t>
            </w:r>
          </w:p>
          <w:p w14:paraId="63931761" w14:textId="77777777" w:rsidR="006853B7" w:rsidRPr="006853B7" w:rsidRDefault="006853B7" w:rsidP="00F967DC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>Students will focus on developing their understanding of these</w:t>
            </w:r>
            <w:r w:rsidRPr="006853B7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formal elements: Pattern, texture, tone, form, </w:t>
            </w:r>
            <w:proofErr w:type="gramStart"/>
            <w:r w:rsidRPr="006853B7">
              <w:rPr>
                <w:rFonts w:asciiTheme="majorHAnsi" w:hAnsiTheme="majorHAnsi"/>
                <w:sz w:val="20"/>
                <w:szCs w:val="20"/>
                <w:lang w:eastAsia="en-GB"/>
              </w:rPr>
              <w:t>shape</w:t>
            </w:r>
            <w:proofErr w:type="gramEnd"/>
            <w:r w:rsidRPr="006853B7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and line.</w:t>
            </w: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Pupils will work in monochrome, with a focus on their drawing/recording skills.</w:t>
            </w:r>
          </w:p>
          <w:p w14:paraId="1CF4CD97" w14:textId="77777777" w:rsidR="006853B7" w:rsidRDefault="006853B7" w:rsidP="006853B7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767FDC2A" w14:textId="77777777" w:rsidR="006853B7" w:rsidRPr="00B30A4D" w:rsidRDefault="006853B7" w:rsidP="006853B7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Autumn 2</w:t>
            </w:r>
          </w:p>
          <w:p w14:paraId="2015DF7F" w14:textId="77777777" w:rsidR="00F967DC" w:rsidRDefault="006853B7" w:rsidP="006853B7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>Students will focus on developing their understanding of these</w:t>
            </w:r>
            <w:r w:rsidRPr="006853B7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formal elements: Pattern, texture, tone, form, shape, </w:t>
            </w:r>
            <w:proofErr w:type="gramStart"/>
            <w:r w:rsidRPr="006853B7">
              <w:rPr>
                <w:rFonts w:asciiTheme="majorHAnsi" w:hAnsiTheme="majorHAnsi"/>
                <w:sz w:val="20"/>
                <w:szCs w:val="20"/>
                <w:lang w:eastAsia="en-GB"/>
              </w:rPr>
              <w:t>colour</w:t>
            </w:r>
            <w:proofErr w:type="gramEnd"/>
            <w:r w:rsidRPr="006853B7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>and line. Pupils will explore colour and a range of mixed media to develop sea life studies.</w:t>
            </w:r>
            <w:r w:rsidR="0060030C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</w:t>
            </w:r>
          </w:p>
          <w:p w14:paraId="222E2DF2" w14:textId="02F87728" w:rsidR="00B461ED" w:rsidRPr="006853B7" w:rsidRDefault="00B461ED" w:rsidP="006853B7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>Students will study artists work who have worked with a sea-life theme.</w:t>
            </w:r>
          </w:p>
        </w:tc>
        <w:tc>
          <w:tcPr>
            <w:tcW w:w="4678" w:type="dxa"/>
            <w:shd w:val="clear" w:color="auto" w:fill="auto"/>
          </w:tcPr>
          <w:p w14:paraId="5BA9A1FE" w14:textId="77777777" w:rsidR="00B461ED" w:rsidRDefault="001C2066" w:rsidP="00B461ED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</w:t>
            </w:r>
            <w:r w:rsidR="00B461ED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 xml:space="preserve">pring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1</w:t>
            </w:r>
            <w:r w:rsidR="00B461ED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</w:t>
            </w:r>
          </w:p>
          <w:p w14:paraId="26E3C218" w14:textId="638CF137" w:rsidR="00B461ED" w:rsidRPr="006853B7" w:rsidRDefault="00B461ED" w:rsidP="00B461ED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Students will </w:t>
            </w:r>
            <w:r w:rsidR="0059168D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learn how to draw facial features and portraits. </w:t>
            </w:r>
            <w:r w:rsidR="00EA676B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They will </w:t>
            </w: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focus on developing </w:t>
            </w:r>
            <w:r w:rsidR="00B57A8D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their artist’s knowledge of contemporary and traditional artists who have </w:t>
            </w:r>
            <w:r w:rsidR="00EA676B">
              <w:rPr>
                <w:rFonts w:asciiTheme="majorHAnsi" w:hAnsiTheme="majorHAnsi"/>
                <w:sz w:val="20"/>
                <w:szCs w:val="20"/>
                <w:lang w:eastAsia="en-GB"/>
              </w:rPr>
              <w:t>focused on portraits</w:t>
            </w:r>
            <w:r w:rsidR="00B57A8D">
              <w:rPr>
                <w:rFonts w:asciiTheme="majorHAnsi" w:hAnsiTheme="majorHAnsi"/>
                <w:sz w:val="20"/>
                <w:szCs w:val="20"/>
                <w:lang w:eastAsia="en-GB"/>
              </w:rPr>
              <w:t>. Artist copies and critical written analysis will be a key focus.</w:t>
            </w:r>
          </w:p>
          <w:p w14:paraId="60A56BF6" w14:textId="77777777" w:rsidR="001C2066" w:rsidRPr="00B30A4D" w:rsidRDefault="001C2066" w:rsidP="001C2066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59AC28E6" w14:textId="77777777" w:rsidR="00B461ED" w:rsidRDefault="00B461ED" w:rsidP="001C2066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1055382D" w14:textId="1C17D752" w:rsidR="001C2066" w:rsidRPr="00B30A4D" w:rsidRDefault="001C2066" w:rsidP="001C2066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</w:t>
            </w:r>
            <w:r w:rsidR="00B461ED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pring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 xml:space="preserve"> 2</w:t>
            </w:r>
          </w:p>
          <w:p w14:paraId="5868FF27" w14:textId="233E70CB" w:rsidR="00B461ED" w:rsidRPr="00B461ED" w:rsidRDefault="00B461ED" w:rsidP="00B57A8D">
            <w:pPr>
              <w:pStyle w:val="NoSpacing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Students </w:t>
            </w:r>
            <w:r w:rsidR="00B57A8D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will develop a series of mixed media </w:t>
            </w:r>
            <w:r w:rsidR="00EA676B">
              <w:rPr>
                <w:rFonts w:asciiTheme="majorHAnsi" w:hAnsiTheme="majorHAnsi"/>
                <w:sz w:val="20"/>
                <w:szCs w:val="20"/>
                <w:lang w:eastAsia="en-GB"/>
              </w:rPr>
              <w:t>studies</w:t>
            </w:r>
            <w:r w:rsidR="00B57A8D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in response to artists studied</w:t>
            </w:r>
            <w:r w:rsidR="00EA676B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. </w:t>
            </w:r>
            <w:r w:rsidR="00B57A8D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They will </w:t>
            </w:r>
            <w:proofErr w:type="gramStart"/>
            <w:r w:rsidR="00B57A8D">
              <w:rPr>
                <w:rFonts w:asciiTheme="majorHAnsi" w:hAnsiTheme="majorHAnsi"/>
                <w:sz w:val="20"/>
                <w:szCs w:val="20"/>
                <w:lang w:eastAsia="en-GB"/>
              </w:rPr>
              <w:t>developing</w:t>
            </w:r>
            <w:proofErr w:type="gramEnd"/>
            <w:r w:rsidR="00B57A8D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on existing skills and also be introduced to a range of new mixed media in this unit.</w:t>
            </w:r>
          </w:p>
        </w:tc>
        <w:tc>
          <w:tcPr>
            <w:tcW w:w="4678" w:type="dxa"/>
          </w:tcPr>
          <w:p w14:paraId="4F115ADA" w14:textId="2DA29DDD" w:rsidR="001C2066" w:rsidRDefault="001C2066" w:rsidP="001C2066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proofErr w:type="gramStart"/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</w:t>
            </w:r>
            <w:r w:rsidR="00B461ED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ummer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 xml:space="preserve">  1</w:t>
            </w:r>
            <w:proofErr w:type="gramEnd"/>
          </w:p>
          <w:p w14:paraId="1AD5AD0F" w14:textId="71C8BAE7" w:rsidR="00B461ED" w:rsidRPr="006853B7" w:rsidRDefault="00B57A8D" w:rsidP="00B461ED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Students will embark on research projects </w:t>
            </w:r>
            <w:r w:rsidR="00EA676B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around </w:t>
            </w: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this theme and study different ways the </w:t>
            </w:r>
            <w:r w:rsidR="00EA676B">
              <w:rPr>
                <w:rFonts w:asciiTheme="majorHAnsi" w:hAnsiTheme="majorHAnsi"/>
                <w:sz w:val="20"/>
                <w:szCs w:val="20"/>
                <w:lang w:eastAsia="en-GB"/>
              </w:rPr>
              <w:t>G</w:t>
            </w: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reenman has been represented through 2d and 3d art. Students will </w:t>
            </w:r>
            <w:r w:rsidR="00EA676B">
              <w:rPr>
                <w:rFonts w:asciiTheme="majorHAnsi" w:hAnsiTheme="majorHAnsi"/>
                <w:sz w:val="20"/>
                <w:szCs w:val="20"/>
                <w:lang w:eastAsia="en-GB"/>
              </w:rPr>
              <w:t>study a range of artists who work with 2d and 3dimensional forms relating to this theme.</w:t>
            </w:r>
          </w:p>
          <w:p w14:paraId="462508EA" w14:textId="77777777" w:rsidR="001C2066" w:rsidRDefault="001C2066" w:rsidP="001C2066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15D3E475" w14:textId="6745DDEF" w:rsidR="001C2066" w:rsidRDefault="001C2066" w:rsidP="001C2066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</w:t>
            </w:r>
            <w:r w:rsidR="00B461ED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ummer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 xml:space="preserve"> 2</w:t>
            </w:r>
          </w:p>
          <w:p w14:paraId="23598290" w14:textId="04ECF35F" w:rsidR="00B461ED" w:rsidRPr="00EE5A4E" w:rsidRDefault="00B57A8D" w:rsidP="00B461ED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>Students</w:t>
            </w:r>
            <w:r w:rsidR="003461C7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will reflect on research to develop own </w:t>
            </w:r>
            <w:r w:rsidR="00EA676B">
              <w:rPr>
                <w:rFonts w:asciiTheme="majorHAnsi" w:hAnsiTheme="majorHAnsi"/>
                <w:sz w:val="20"/>
                <w:szCs w:val="20"/>
                <w:lang w:eastAsia="en-GB"/>
              </w:rPr>
              <w:t>G</w:t>
            </w:r>
            <w:r w:rsidR="003461C7">
              <w:rPr>
                <w:rFonts w:asciiTheme="majorHAnsi" w:hAnsiTheme="majorHAnsi"/>
                <w:sz w:val="20"/>
                <w:szCs w:val="20"/>
                <w:lang w:eastAsia="en-GB"/>
              </w:rPr>
              <w:t>reenman designs through a range of 2d and 3d media. They will evaluate and annotate their designs and progress throughout.</w:t>
            </w:r>
          </w:p>
        </w:tc>
      </w:tr>
      <w:tr w:rsidR="00F967DC" w:rsidRPr="001E2101" w14:paraId="4D7189B6" w14:textId="77777777" w:rsidTr="00F967DC">
        <w:trPr>
          <w:trHeight w:val="722"/>
        </w:trPr>
        <w:tc>
          <w:tcPr>
            <w:tcW w:w="2235" w:type="dxa"/>
            <w:shd w:val="clear" w:color="auto" w:fill="F2F2F2" w:themeFill="background1" w:themeFillShade="F2"/>
          </w:tcPr>
          <w:p w14:paraId="615E7492" w14:textId="77777777" w:rsidR="00F967DC" w:rsidRPr="00487279" w:rsidRDefault="00F967DC" w:rsidP="00F967DC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 xml:space="preserve">Assessment objectives and skills being taught </w:t>
            </w:r>
          </w:p>
        </w:tc>
        <w:tc>
          <w:tcPr>
            <w:tcW w:w="4252" w:type="dxa"/>
          </w:tcPr>
          <w:p w14:paraId="17452D24" w14:textId="65501A10" w:rsidR="0060030C" w:rsidRPr="00EE5A4E" w:rsidRDefault="0059168D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NC: a) b) c) d) e)</w:t>
            </w:r>
          </w:p>
        </w:tc>
        <w:tc>
          <w:tcPr>
            <w:tcW w:w="4678" w:type="dxa"/>
          </w:tcPr>
          <w:p w14:paraId="72D73D45" w14:textId="091FCFC0" w:rsidR="0060030C" w:rsidRPr="00E60E3A" w:rsidRDefault="00EA676B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NC: a) b) c) d) e)</w:t>
            </w:r>
          </w:p>
        </w:tc>
        <w:tc>
          <w:tcPr>
            <w:tcW w:w="4678" w:type="dxa"/>
          </w:tcPr>
          <w:p w14:paraId="3A1186EA" w14:textId="74C10AF4" w:rsidR="00F967DC" w:rsidRPr="00E60E3A" w:rsidRDefault="00EA676B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NC: a) b) c) d) e)</w:t>
            </w:r>
          </w:p>
        </w:tc>
      </w:tr>
      <w:tr w:rsidR="006B7214" w:rsidRPr="001E2101" w14:paraId="2B551546" w14:textId="77777777" w:rsidTr="00F967DC">
        <w:trPr>
          <w:trHeight w:val="722"/>
        </w:trPr>
        <w:tc>
          <w:tcPr>
            <w:tcW w:w="2235" w:type="dxa"/>
            <w:shd w:val="clear" w:color="auto" w:fill="F2F2F2" w:themeFill="background1" w:themeFillShade="F2"/>
          </w:tcPr>
          <w:p w14:paraId="4813C044" w14:textId="6332E49D" w:rsidR="006B7214" w:rsidRPr="00487279" w:rsidRDefault="006B7214" w:rsidP="00F967D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Prior knowledge</w:t>
            </w:r>
          </w:p>
        </w:tc>
        <w:tc>
          <w:tcPr>
            <w:tcW w:w="4252" w:type="dxa"/>
          </w:tcPr>
          <w:p w14:paraId="71F77F72" w14:textId="77777777" w:rsidR="006B7214" w:rsidRPr="006B7214" w:rsidRDefault="006B7214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t xml:space="preserve">KS2 Curriculum </w:t>
            </w:r>
          </w:p>
          <w:p w14:paraId="074B76CE" w14:textId="69F34CDD" w:rsidR="006B7214" w:rsidRPr="006B7214" w:rsidRDefault="006B7214" w:rsidP="006B721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B7214">
              <w:rPr>
                <w:rFonts w:asciiTheme="majorHAnsi" w:hAnsiTheme="majorHAnsi" w:cs="Arial"/>
                <w:sz w:val="18"/>
                <w:szCs w:val="18"/>
              </w:rPr>
              <w:t>-P</w:t>
            </w:r>
            <w:r w:rsidRPr="006B7214">
              <w:rPr>
                <w:rFonts w:asciiTheme="majorHAnsi" w:hAnsiTheme="majorHAnsi" w:cs="Arial"/>
                <w:sz w:val="18"/>
                <w:szCs w:val="18"/>
              </w:rPr>
              <w:t>roduce creative work, exploring their ideas and recording their experiences</w:t>
            </w:r>
            <w:r w:rsidRPr="006B721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75197C72" w14:textId="428B02B2" w:rsidR="006B7214" w:rsidRPr="006B7214" w:rsidRDefault="006B7214" w:rsidP="006B721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B7214">
              <w:rPr>
                <w:rFonts w:asciiTheme="majorHAnsi" w:hAnsiTheme="majorHAnsi" w:cs="Arial"/>
                <w:sz w:val="18"/>
                <w:szCs w:val="18"/>
              </w:rPr>
              <w:lastRenderedPageBreak/>
              <w:t>-B</w:t>
            </w:r>
            <w:r w:rsidRPr="006B7214">
              <w:rPr>
                <w:rFonts w:asciiTheme="majorHAnsi" w:hAnsiTheme="majorHAnsi" w:cs="Arial"/>
                <w:sz w:val="18"/>
                <w:szCs w:val="18"/>
              </w:rPr>
              <w:t xml:space="preserve">ecome proficient in drawing, painting, sculpture and other art, </w:t>
            </w:r>
            <w:proofErr w:type="gramStart"/>
            <w:r w:rsidRPr="006B7214">
              <w:rPr>
                <w:rFonts w:asciiTheme="majorHAnsi" w:hAnsiTheme="majorHAnsi" w:cs="Arial"/>
                <w:sz w:val="18"/>
                <w:szCs w:val="18"/>
              </w:rPr>
              <w:t>craft</w:t>
            </w:r>
            <w:proofErr w:type="gramEnd"/>
            <w:r w:rsidRPr="006B7214">
              <w:rPr>
                <w:rFonts w:asciiTheme="majorHAnsi" w:hAnsiTheme="majorHAnsi" w:cs="Arial"/>
                <w:sz w:val="18"/>
                <w:szCs w:val="18"/>
              </w:rPr>
              <w:t xml:space="preserve"> and design</w:t>
            </w:r>
          </w:p>
          <w:p w14:paraId="6DC829C8" w14:textId="38FCAA2E" w:rsidR="006B7214" w:rsidRPr="006B7214" w:rsidRDefault="006B7214" w:rsidP="006B721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B7214">
              <w:rPr>
                <w:rFonts w:asciiTheme="majorHAnsi" w:hAnsiTheme="majorHAnsi" w:cs="Arial"/>
                <w:sz w:val="18"/>
                <w:szCs w:val="18"/>
              </w:rPr>
              <w:t>T</w:t>
            </w:r>
            <w:r w:rsidRPr="006B7214">
              <w:rPr>
                <w:rFonts w:asciiTheme="majorHAnsi" w:hAnsiTheme="majorHAnsi" w:cs="Arial"/>
                <w:sz w:val="18"/>
                <w:szCs w:val="18"/>
              </w:rPr>
              <w:t>echniques</w:t>
            </w:r>
            <w:r w:rsidRPr="006B721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32F7CDFA" w14:textId="7F3424BA" w:rsidR="006B7214" w:rsidRPr="006B7214" w:rsidRDefault="006B7214" w:rsidP="006B721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B7214">
              <w:rPr>
                <w:rFonts w:asciiTheme="majorHAnsi" w:hAnsiTheme="majorHAnsi" w:cs="Arial"/>
                <w:sz w:val="18"/>
                <w:szCs w:val="18"/>
              </w:rPr>
              <w:t>-E</w:t>
            </w:r>
            <w:r w:rsidRPr="006B7214">
              <w:rPr>
                <w:rFonts w:asciiTheme="majorHAnsi" w:hAnsiTheme="majorHAnsi" w:cs="Arial"/>
                <w:sz w:val="18"/>
                <w:szCs w:val="18"/>
              </w:rPr>
              <w:t xml:space="preserve">valuate and analyse creative works using the language of art, </w:t>
            </w:r>
            <w:proofErr w:type="gramStart"/>
            <w:r w:rsidRPr="006B7214">
              <w:rPr>
                <w:rFonts w:asciiTheme="majorHAnsi" w:hAnsiTheme="majorHAnsi" w:cs="Arial"/>
                <w:sz w:val="18"/>
                <w:szCs w:val="18"/>
              </w:rPr>
              <w:t>craft</w:t>
            </w:r>
            <w:proofErr w:type="gramEnd"/>
            <w:r w:rsidRPr="006B7214">
              <w:rPr>
                <w:rFonts w:asciiTheme="majorHAnsi" w:hAnsiTheme="majorHAnsi" w:cs="Arial"/>
                <w:sz w:val="18"/>
                <w:szCs w:val="18"/>
              </w:rPr>
              <w:t xml:space="preserve"> and design</w:t>
            </w:r>
            <w:r w:rsidRPr="006B721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67A5AE15" w14:textId="77C7DC32" w:rsidR="006B7214" w:rsidRPr="006B7214" w:rsidRDefault="006B7214" w:rsidP="006B721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B7214">
              <w:rPr>
                <w:rFonts w:asciiTheme="majorHAnsi" w:hAnsiTheme="majorHAnsi" w:cs="Arial"/>
                <w:sz w:val="18"/>
                <w:szCs w:val="18"/>
              </w:rPr>
              <w:t>-K</w:t>
            </w:r>
            <w:r w:rsidRPr="006B7214">
              <w:rPr>
                <w:rFonts w:asciiTheme="majorHAnsi" w:hAnsiTheme="majorHAnsi" w:cs="Arial"/>
                <w:sz w:val="18"/>
                <w:szCs w:val="18"/>
              </w:rPr>
              <w:t>now about great artists, craft makers and designers, and understand the historical and</w:t>
            </w:r>
          </w:p>
          <w:p w14:paraId="38C3C96B" w14:textId="5A1459A8" w:rsidR="006B7214" w:rsidRPr="006B7214" w:rsidRDefault="006B7214" w:rsidP="006B721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B7214">
              <w:rPr>
                <w:rFonts w:asciiTheme="majorHAnsi" w:hAnsiTheme="majorHAnsi" w:cs="Arial"/>
                <w:sz w:val="18"/>
                <w:szCs w:val="18"/>
              </w:rPr>
              <w:t>cultural development of their art forms.</w:t>
            </w:r>
          </w:p>
        </w:tc>
        <w:tc>
          <w:tcPr>
            <w:tcW w:w="4678" w:type="dxa"/>
          </w:tcPr>
          <w:p w14:paraId="43E55258" w14:textId="77777777" w:rsidR="006B7214" w:rsidRDefault="006B7214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KS2 Curriculum</w:t>
            </w:r>
          </w:p>
          <w:p w14:paraId="223DAF11" w14:textId="77777777" w:rsidR="006B7214" w:rsidRP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t>-Produce creative work, exploring their ideas and recording their experiences.</w:t>
            </w:r>
          </w:p>
          <w:p w14:paraId="3371F6EB" w14:textId="77777777" w:rsidR="006B7214" w:rsidRP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-Become proficient in drawing, painting, sculpture and other art, </w:t>
            </w:r>
            <w:proofErr w:type="gramStart"/>
            <w:r w:rsidRPr="006B7214">
              <w:rPr>
                <w:rFonts w:asciiTheme="majorHAnsi" w:hAnsiTheme="majorHAnsi" w:cs="Arial"/>
                <w:sz w:val="20"/>
                <w:szCs w:val="20"/>
              </w:rPr>
              <w:t>craft</w:t>
            </w:r>
            <w:proofErr w:type="gramEnd"/>
            <w:r w:rsidRPr="006B7214">
              <w:rPr>
                <w:rFonts w:asciiTheme="majorHAnsi" w:hAnsiTheme="majorHAnsi" w:cs="Arial"/>
                <w:sz w:val="20"/>
                <w:szCs w:val="20"/>
              </w:rPr>
              <w:t xml:space="preserve"> and design</w:t>
            </w:r>
          </w:p>
          <w:p w14:paraId="361A63BF" w14:textId="77777777" w:rsidR="006B7214" w:rsidRP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t>Techniques.</w:t>
            </w:r>
          </w:p>
          <w:p w14:paraId="2D717014" w14:textId="77777777" w:rsidR="006B7214" w:rsidRP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t xml:space="preserve">-Evaluate and analyse creative works using the language of art, </w:t>
            </w:r>
            <w:proofErr w:type="gramStart"/>
            <w:r w:rsidRPr="006B7214">
              <w:rPr>
                <w:rFonts w:asciiTheme="majorHAnsi" w:hAnsiTheme="majorHAnsi" w:cs="Arial"/>
                <w:sz w:val="20"/>
                <w:szCs w:val="20"/>
              </w:rPr>
              <w:t>craft</w:t>
            </w:r>
            <w:proofErr w:type="gramEnd"/>
            <w:r w:rsidRPr="006B7214">
              <w:rPr>
                <w:rFonts w:asciiTheme="majorHAnsi" w:hAnsiTheme="majorHAnsi" w:cs="Arial"/>
                <w:sz w:val="20"/>
                <w:szCs w:val="20"/>
              </w:rPr>
              <w:t xml:space="preserve"> and design.</w:t>
            </w:r>
          </w:p>
          <w:p w14:paraId="73E572FF" w14:textId="77777777" w:rsidR="006B7214" w:rsidRP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t>-Know about great artists, craft makers and designers, and understand the historical and</w:t>
            </w:r>
          </w:p>
          <w:p w14:paraId="4A12EA1C" w14:textId="4479A8A2" w:rsid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t>cultural development of their art forms.</w:t>
            </w:r>
          </w:p>
        </w:tc>
        <w:tc>
          <w:tcPr>
            <w:tcW w:w="4678" w:type="dxa"/>
          </w:tcPr>
          <w:p w14:paraId="55F34845" w14:textId="23622882" w:rsidR="006B7214" w:rsidRP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KS2 Curriculum</w:t>
            </w:r>
          </w:p>
          <w:p w14:paraId="71284FFC" w14:textId="77777777" w:rsidR="006B7214" w:rsidRP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t>-Produce creative work, exploring their ideas and recording their experiences.</w:t>
            </w:r>
          </w:p>
          <w:p w14:paraId="32917D58" w14:textId="77777777" w:rsidR="006B7214" w:rsidRP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-Become proficient in drawing, painting, sculpture and other art, </w:t>
            </w:r>
            <w:proofErr w:type="gramStart"/>
            <w:r w:rsidRPr="006B7214">
              <w:rPr>
                <w:rFonts w:asciiTheme="majorHAnsi" w:hAnsiTheme="majorHAnsi" w:cs="Arial"/>
                <w:sz w:val="20"/>
                <w:szCs w:val="20"/>
              </w:rPr>
              <w:t>craft</w:t>
            </w:r>
            <w:proofErr w:type="gramEnd"/>
            <w:r w:rsidRPr="006B7214">
              <w:rPr>
                <w:rFonts w:asciiTheme="majorHAnsi" w:hAnsiTheme="majorHAnsi" w:cs="Arial"/>
                <w:sz w:val="20"/>
                <w:szCs w:val="20"/>
              </w:rPr>
              <w:t xml:space="preserve"> and design</w:t>
            </w:r>
          </w:p>
          <w:p w14:paraId="12826A1F" w14:textId="77777777" w:rsidR="006B7214" w:rsidRP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t>Techniques.</w:t>
            </w:r>
          </w:p>
          <w:p w14:paraId="302DCFE0" w14:textId="77777777" w:rsidR="006B7214" w:rsidRP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t xml:space="preserve">-Evaluate and analyse creative works using the language of art, </w:t>
            </w:r>
            <w:proofErr w:type="gramStart"/>
            <w:r w:rsidRPr="006B7214">
              <w:rPr>
                <w:rFonts w:asciiTheme="majorHAnsi" w:hAnsiTheme="majorHAnsi" w:cs="Arial"/>
                <w:sz w:val="20"/>
                <w:szCs w:val="20"/>
              </w:rPr>
              <w:t>craft</w:t>
            </w:r>
            <w:proofErr w:type="gramEnd"/>
            <w:r w:rsidRPr="006B7214">
              <w:rPr>
                <w:rFonts w:asciiTheme="majorHAnsi" w:hAnsiTheme="majorHAnsi" w:cs="Arial"/>
                <w:sz w:val="20"/>
                <w:szCs w:val="20"/>
              </w:rPr>
              <w:t xml:space="preserve"> and design.</w:t>
            </w:r>
          </w:p>
          <w:p w14:paraId="688C8915" w14:textId="77777777" w:rsidR="006B7214" w:rsidRP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t>-Know about great artists, craft makers and designers, and understand the historical and</w:t>
            </w:r>
          </w:p>
          <w:p w14:paraId="52ABFEA6" w14:textId="7273DA1F" w:rsidR="006B7214" w:rsidRDefault="006B7214" w:rsidP="006B721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B7214">
              <w:rPr>
                <w:rFonts w:asciiTheme="majorHAnsi" w:hAnsiTheme="majorHAnsi" w:cs="Arial"/>
                <w:sz w:val="20"/>
                <w:szCs w:val="20"/>
              </w:rPr>
              <w:t>cultural development of their art forms.</w:t>
            </w:r>
          </w:p>
        </w:tc>
      </w:tr>
      <w:tr w:rsidR="00F967DC" w:rsidRPr="001E2101" w14:paraId="579306CC" w14:textId="77777777" w:rsidTr="00F967DC">
        <w:tc>
          <w:tcPr>
            <w:tcW w:w="2235" w:type="dxa"/>
            <w:shd w:val="clear" w:color="auto" w:fill="F2F2F2" w:themeFill="background1" w:themeFillShade="F2"/>
          </w:tcPr>
          <w:p w14:paraId="17BCE8A1" w14:textId="77777777" w:rsidR="00F967DC" w:rsidRPr="00487279" w:rsidRDefault="00F967DC" w:rsidP="00F967DC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Milestone assessments</w:t>
            </w:r>
          </w:p>
        </w:tc>
        <w:tc>
          <w:tcPr>
            <w:tcW w:w="4252" w:type="dxa"/>
          </w:tcPr>
          <w:p w14:paraId="01741805" w14:textId="77777777" w:rsidR="00B57A8D" w:rsidRDefault="00B57A8D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Baseline Test</w:t>
            </w:r>
          </w:p>
          <w:p w14:paraId="311F4015" w14:textId="75AB0229" w:rsidR="00F967DC" w:rsidRDefault="00F967DC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assessment at the end of </w:t>
            </w:r>
            <w:r w:rsidR="00B57A8D">
              <w:rPr>
                <w:rFonts w:asciiTheme="majorHAnsi" w:hAnsiTheme="majorHAnsi" w:cs="Arial"/>
                <w:sz w:val="20"/>
                <w:szCs w:val="20"/>
              </w:rPr>
              <w:t>each half term.</w:t>
            </w:r>
          </w:p>
          <w:p w14:paraId="45353657" w14:textId="691E1DEC" w:rsidR="00B57A8D" w:rsidRPr="00EE5A4E" w:rsidRDefault="00B57A8D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Knowledge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audit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each half term.</w:t>
            </w:r>
          </w:p>
        </w:tc>
        <w:tc>
          <w:tcPr>
            <w:tcW w:w="4678" w:type="dxa"/>
          </w:tcPr>
          <w:p w14:paraId="0DC4CAC4" w14:textId="21B044A9" w:rsidR="00B57A8D" w:rsidRDefault="00B57A8D" w:rsidP="00B57A8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assessment at the end of each half term.</w:t>
            </w:r>
          </w:p>
          <w:p w14:paraId="257276E2" w14:textId="51A38683" w:rsidR="00F967DC" w:rsidRDefault="00B57A8D" w:rsidP="00B57A8D">
            <w:r>
              <w:rPr>
                <w:rFonts w:asciiTheme="majorHAnsi" w:hAnsiTheme="majorHAnsi" w:cs="Arial"/>
                <w:sz w:val="20"/>
                <w:szCs w:val="20"/>
              </w:rPr>
              <w:t xml:space="preserve">Knowledge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audit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each half term.</w:t>
            </w:r>
          </w:p>
        </w:tc>
        <w:tc>
          <w:tcPr>
            <w:tcW w:w="4678" w:type="dxa"/>
          </w:tcPr>
          <w:p w14:paraId="096C411C" w14:textId="04E12AD7" w:rsidR="00B57A8D" w:rsidRDefault="00B57A8D" w:rsidP="00B57A8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assessment at the end of</w:t>
            </w:r>
            <w:r w:rsidR="00EA676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each half term.</w:t>
            </w:r>
          </w:p>
          <w:p w14:paraId="33477652" w14:textId="190A89C5" w:rsidR="00F967DC" w:rsidRDefault="00B57A8D" w:rsidP="00B57A8D">
            <w:r>
              <w:rPr>
                <w:rFonts w:asciiTheme="majorHAnsi" w:hAnsiTheme="majorHAnsi" w:cs="Arial"/>
                <w:sz w:val="20"/>
                <w:szCs w:val="20"/>
              </w:rPr>
              <w:t xml:space="preserve">Knowledge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audit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each half term.</w:t>
            </w:r>
          </w:p>
        </w:tc>
      </w:tr>
      <w:tr w:rsidR="00F967DC" w:rsidRPr="001E2101" w14:paraId="65A4BB99" w14:textId="77777777" w:rsidTr="00F967DC">
        <w:tc>
          <w:tcPr>
            <w:tcW w:w="2235" w:type="dxa"/>
            <w:shd w:val="clear" w:color="auto" w:fill="F2F2F2" w:themeFill="background1" w:themeFillShade="F2"/>
          </w:tcPr>
          <w:p w14:paraId="3E78A63D" w14:textId="77777777" w:rsidR="00F967DC" w:rsidRPr="00487279" w:rsidRDefault="00F967DC" w:rsidP="00F967DC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Wider reading</w:t>
            </w:r>
          </w:p>
        </w:tc>
        <w:tc>
          <w:tcPr>
            <w:tcW w:w="4252" w:type="dxa"/>
          </w:tcPr>
          <w:p w14:paraId="358E3BBE" w14:textId="3580666C" w:rsidR="00F967DC" w:rsidRPr="00EE5A4E" w:rsidRDefault="00F967DC" w:rsidP="00EE461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Research </w:t>
            </w:r>
            <w:r w:rsidR="00EE461F">
              <w:rPr>
                <w:rFonts w:asciiTheme="majorHAnsi" w:hAnsiTheme="majorHAnsi" w:cs="Arial"/>
                <w:sz w:val="20"/>
                <w:szCs w:val="20"/>
              </w:rPr>
              <w:t xml:space="preserve">skills and techniques being studied. </w:t>
            </w:r>
            <w:r w:rsidR="003461C7">
              <w:rPr>
                <w:rFonts w:asciiTheme="majorHAnsi" w:hAnsiTheme="majorHAnsi" w:cs="Arial"/>
                <w:sz w:val="20"/>
                <w:szCs w:val="20"/>
              </w:rPr>
              <w:t xml:space="preserve">Extended research on artists/subject themes. </w:t>
            </w:r>
            <w:r w:rsidR="00EE461F">
              <w:rPr>
                <w:rFonts w:asciiTheme="majorHAnsi" w:hAnsiTheme="majorHAnsi" w:cs="Arial"/>
                <w:sz w:val="20"/>
                <w:szCs w:val="20"/>
              </w:rPr>
              <w:t>Watch you tube tutorials and practise.</w:t>
            </w:r>
          </w:p>
        </w:tc>
        <w:tc>
          <w:tcPr>
            <w:tcW w:w="4678" w:type="dxa"/>
          </w:tcPr>
          <w:p w14:paraId="2C96A9BD" w14:textId="7237E39E" w:rsidR="00F967DC" w:rsidRPr="00EE5A4E" w:rsidRDefault="00EE461F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Research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skills and techniques being studied, along with artists. </w:t>
            </w:r>
            <w:r w:rsidR="003461C7">
              <w:rPr>
                <w:rFonts w:asciiTheme="majorHAnsi" w:hAnsiTheme="majorHAnsi" w:cs="Arial"/>
                <w:sz w:val="20"/>
                <w:szCs w:val="20"/>
              </w:rPr>
              <w:t xml:space="preserve"> Extended research on artists/subject themes. </w:t>
            </w:r>
            <w:r>
              <w:rPr>
                <w:rFonts w:asciiTheme="majorHAnsi" w:hAnsiTheme="majorHAnsi" w:cs="Arial"/>
                <w:sz w:val="20"/>
                <w:szCs w:val="20"/>
              </w:rPr>
              <w:t>Watch you tube tutorials and practise.</w:t>
            </w:r>
          </w:p>
        </w:tc>
        <w:tc>
          <w:tcPr>
            <w:tcW w:w="4678" w:type="dxa"/>
          </w:tcPr>
          <w:p w14:paraId="2AFA769A" w14:textId="05D30FD7" w:rsidR="00F967DC" w:rsidRPr="00EE5A4E" w:rsidRDefault="003461C7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Research </w:t>
            </w:r>
            <w:r>
              <w:rPr>
                <w:rFonts w:asciiTheme="majorHAnsi" w:hAnsiTheme="majorHAnsi" w:cs="Arial"/>
                <w:sz w:val="20"/>
                <w:szCs w:val="20"/>
              </w:rPr>
              <w:t>skills and techniques being studied, along with artists.  Extended research on artists/subject themes. Watch you tube tutorials and practise.</w:t>
            </w:r>
          </w:p>
        </w:tc>
      </w:tr>
      <w:tr w:rsidR="00F967DC" w:rsidRPr="001E2101" w14:paraId="6030302F" w14:textId="77777777" w:rsidTr="00F967DC">
        <w:tc>
          <w:tcPr>
            <w:tcW w:w="2235" w:type="dxa"/>
            <w:shd w:val="clear" w:color="auto" w:fill="F2F2F2" w:themeFill="background1" w:themeFillShade="F2"/>
          </w:tcPr>
          <w:p w14:paraId="7BBDCB9F" w14:textId="77777777" w:rsidR="00F967DC" w:rsidRPr="00487279" w:rsidRDefault="00F967DC" w:rsidP="00F967D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Literacy   programme</w:t>
            </w:r>
          </w:p>
        </w:tc>
        <w:tc>
          <w:tcPr>
            <w:tcW w:w="4252" w:type="dxa"/>
          </w:tcPr>
          <w:p w14:paraId="3B399A4F" w14:textId="40E15E4A" w:rsidR="00F967DC" w:rsidRPr="00EE5A4E" w:rsidRDefault="00F967DC" w:rsidP="00EE461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Knowledge Organiser </w:t>
            </w:r>
            <w:r w:rsidR="00EE461F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3461C7">
              <w:rPr>
                <w:rFonts w:asciiTheme="majorHAnsi" w:hAnsiTheme="majorHAnsi" w:cs="Arial"/>
                <w:sz w:val="20"/>
                <w:szCs w:val="20"/>
              </w:rPr>
              <w:t>Written analysis/annotations/literacy mats.</w:t>
            </w:r>
          </w:p>
        </w:tc>
        <w:tc>
          <w:tcPr>
            <w:tcW w:w="4678" w:type="dxa"/>
          </w:tcPr>
          <w:p w14:paraId="2BE192CE" w14:textId="03FCFEFC" w:rsidR="00F967DC" w:rsidRPr="00EE5A4E" w:rsidRDefault="003461C7" w:rsidP="00EE461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Knowledge Organiser </w:t>
            </w:r>
            <w:r>
              <w:rPr>
                <w:rFonts w:asciiTheme="majorHAnsi" w:hAnsiTheme="majorHAnsi" w:cs="Arial"/>
                <w:sz w:val="20"/>
                <w:szCs w:val="20"/>
              </w:rPr>
              <w:t>/Written analysis/annotations/ literacy mats.</w:t>
            </w:r>
          </w:p>
        </w:tc>
        <w:tc>
          <w:tcPr>
            <w:tcW w:w="4678" w:type="dxa"/>
          </w:tcPr>
          <w:p w14:paraId="07C9B4F8" w14:textId="20695F27" w:rsidR="00F967DC" w:rsidRPr="00EE5A4E" w:rsidRDefault="003461C7" w:rsidP="00EE461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Knowledge Organiser </w:t>
            </w:r>
            <w:r>
              <w:rPr>
                <w:rFonts w:asciiTheme="majorHAnsi" w:hAnsiTheme="majorHAnsi" w:cs="Arial"/>
                <w:sz w:val="20"/>
                <w:szCs w:val="20"/>
              </w:rPr>
              <w:t>/Written analysis/annotations/ literacy mats.</w:t>
            </w:r>
          </w:p>
        </w:tc>
      </w:tr>
      <w:tr w:rsidR="00F967DC" w:rsidRPr="00487279" w14:paraId="71DDBB2F" w14:textId="77777777" w:rsidTr="00F967DC">
        <w:tc>
          <w:tcPr>
            <w:tcW w:w="2235" w:type="dxa"/>
            <w:shd w:val="clear" w:color="auto" w:fill="F2F2F2" w:themeFill="background1" w:themeFillShade="F2"/>
          </w:tcPr>
          <w:p w14:paraId="33B56DB7" w14:textId="77777777" w:rsidR="00F967DC" w:rsidRPr="00487279" w:rsidRDefault="00F967DC" w:rsidP="00F967D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487279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52" w:type="dxa"/>
          </w:tcPr>
          <w:p w14:paraId="523EDBDF" w14:textId="77777777" w:rsidR="00F967DC" w:rsidRDefault="00F967DC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>Knowledge Organiser</w:t>
            </w:r>
          </w:p>
          <w:p w14:paraId="5085E469" w14:textId="77777777" w:rsidR="00EE461F" w:rsidRDefault="00EE461F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ILT research relating to topics/techniques being studied.</w:t>
            </w:r>
          </w:p>
          <w:p w14:paraId="3B986749" w14:textId="77777777" w:rsidR="00EE461F" w:rsidRPr="00EE5A4E" w:rsidRDefault="00EE461F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0BF3EDF" w14:textId="77777777" w:rsidR="00F967DC" w:rsidRPr="00EE5A4E" w:rsidRDefault="00F967DC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3DBEBAC" w14:textId="77777777" w:rsidR="00F967DC" w:rsidRPr="00EE5A4E" w:rsidRDefault="00F967DC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>Knowledge Organiser</w:t>
            </w:r>
          </w:p>
          <w:p w14:paraId="46ECE639" w14:textId="77777777" w:rsidR="00EE461F" w:rsidRDefault="00EE461F" w:rsidP="00EE461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ILT research relating to topics/techniques being studied.</w:t>
            </w:r>
          </w:p>
          <w:p w14:paraId="0948F027" w14:textId="77777777" w:rsidR="00F967DC" w:rsidRPr="00EE5A4E" w:rsidRDefault="00F967DC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31BAAB" w14:textId="77777777" w:rsidR="00F967DC" w:rsidRPr="00EE5A4E" w:rsidRDefault="00F967DC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>Knowledge Organiser</w:t>
            </w:r>
          </w:p>
          <w:p w14:paraId="64D31C4B" w14:textId="77777777" w:rsidR="00EE461F" w:rsidRDefault="00EE461F" w:rsidP="00EE461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ILT research relating to topics/techniques being studied.</w:t>
            </w:r>
          </w:p>
          <w:p w14:paraId="11F151D9" w14:textId="77777777" w:rsidR="00F967DC" w:rsidRPr="00EE5A4E" w:rsidRDefault="00F967DC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B7214" w:rsidRPr="00487279" w14:paraId="099B6688" w14:textId="77777777" w:rsidTr="00F967DC">
        <w:tc>
          <w:tcPr>
            <w:tcW w:w="2235" w:type="dxa"/>
            <w:shd w:val="clear" w:color="auto" w:fill="F2F2F2" w:themeFill="background1" w:themeFillShade="F2"/>
          </w:tcPr>
          <w:p w14:paraId="5B51EC75" w14:textId="38C2BB6B" w:rsidR="006B7214" w:rsidRPr="00487279" w:rsidRDefault="006B7214" w:rsidP="00F967D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4252" w:type="dxa"/>
          </w:tcPr>
          <w:p w14:paraId="4B7FC5D5" w14:textId="000F9AEF" w:rsidR="006B7214" w:rsidRDefault="006B7214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Links with Science: Plant anatomy.</w:t>
            </w:r>
          </w:p>
          <w:p w14:paraId="7282AAD3" w14:textId="77777777" w:rsidR="006B7214" w:rsidRDefault="006B7214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Geography: Environmental relationships.</w:t>
            </w:r>
          </w:p>
          <w:p w14:paraId="70E92589" w14:textId="292DC720" w:rsidR="0057048E" w:rsidRPr="00EE5A4E" w:rsidRDefault="0057048E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History: Colour theory.</w:t>
            </w:r>
          </w:p>
        </w:tc>
        <w:tc>
          <w:tcPr>
            <w:tcW w:w="4678" w:type="dxa"/>
          </w:tcPr>
          <w:p w14:paraId="08811EBE" w14:textId="77777777" w:rsidR="006B7214" w:rsidRDefault="0057048E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Science: Human body/anatomy.</w:t>
            </w:r>
          </w:p>
          <w:p w14:paraId="3B51DB3A" w14:textId="736B36E0" w:rsidR="0057048E" w:rsidRPr="00EE5A4E" w:rsidRDefault="0057048E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History: Anatomy.</w:t>
            </w:r>
          </w:p>
        </w:tc>
        <w:tc>
          <w:tcPr>
            <w:tcW w:w="4678" w:type="dxa"/>
          </w:tcPr>
          <w:p w14:paraId="4E540D9F" w14:textId="2073F385" w:rsidR="006B7214" w:rsidRPr="00EE5A4E" w:rsidRDefault="0057048E" w:rsidP="00F967D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History: Myths/legends through time.</w:t>
            </w:r>
          </w:p>
        </w:tc>
      </w:tr>
      <w:tr w:rsidR="000C49E3" w:rsidRPr="00487279" w14:paraId="2BBF8097" w14:textId="77777777" w:rsidTr="00F967DC">
        <w:tc>
          <w:tcPr>
            <w:tcW w:w="2235" w:type="dxa"/>
            <w:shd w:val="clear" w:color="auto" w:fill="F2F2F2" w:themeFill="background1" w:themeFillShade="F2"/>
          </w:tcPr>
          <w:p w14:paraId="46E46AFB" w14:textId="659EF2FE" w:rsidR="000C49E3" w:rsidRPr="00487279" w:rsidRDefault="000C49E3" w:rsidP="000C49E3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</w:rPr>
              <w:t>CEIAG</w:t>
            </w:r>
          </w:p>
        </w:tc>
        <w:tc>
          <w:tcPr>
            <w:tcW w:w="4252" w:type="dxa"/>
          </w:tcPr>
          <w:p w14:paraId="43E8F01B" w14:textId="0D1AA6FE" w:rsidR="000C49E3" w:rsidRPr="00EE5A4E" w:rsidRDefault="000C49E3" w:rsidP="000C49E3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Careers links to professional artists, designers and inventors within the art and design industry. Skills taught will include researching, recording, refining, presenting, organisation, time management, questioning,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analysing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and evaluating. </w:t>
            </w:r>
          </w:p>
        </w:tc>
        <w:tc>
          <w:tcPr>
            <w:tcW w:w="4678" w:type="dxa"/>
          </w:tcPr>
          <w:p w14:paraId="5A501C3D" w14:textId="67F54806" w:rsidR="000C49E3" w:rsidRPr="00EE5A4E" w:rsidRDefault="000C49E3" w:rsidP="000C49E3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Careers links to professional artists, designers and inventors within the art and design industry. Skills taught will include researching, recording, refining, presenting, organisation, time management, questioning,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analysing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and evaluating. </w:t>
            </w:r>
          </w:p>
        </w:tc>
        <w:tc>
          <w:tcPr>
            <w:tcW w:w="4678" w:type="dxa"/>
          </w:tcPr>
          <w:p w14:paraId="4E584798" w14:textId="798BF831" w:rsidR="000C49E3" w:rsidRPr="00EE5A4E" w:rsidRDefault="000C49E3" w:rsidP="000C49E3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Careers links to professional artists, designers and inventors within the art and design industry. Skills taught will include researching, recording, refining, presenting, organisation, time management, questioning,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analysing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and evaluating. </w:t>
            </w:r>
          </w:p>
        </w:tc>
      </w:tr>
      <w:tr w:rsidR="000C49E3" w:rsidRPr="00487279" w14:paraId="6E90F3D4" w14:textId="77777777" w:rsidTr="00F967DC">
        <w:tc>
          <w:tcPr>
            <w:tcW w:w="2235" w:type="dxa"/>
            <w:shd w:val="clear" w:color="auto" w:fill="F2F2F2" w:themeFill="background1" w:themeFillShade="F2"/>
          </w:tcPr>
          <w:p w14:paraId="04D9AE91" w14:textId="7474BED5" w:rsidR="000C49E3" w:rsidRDefault="000C49E3" w:rsidP="000C49E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RRS</w:t>
            </w:r>
            <w:r w:rsidR="006B7214">
              <w:rPr>
                <w:rFonts w:asciiTheme="majorHAnsi" w:hAnsiTheme="majorHAnsi" w:cs="Arial"/>
                <w:b/>
              </w:rPr>
              <w:t>A</w:t>
            </w:r>
          </w:p>
        </w:tc>
        <w:tc>
          <w:tcPr>
            <w:tcW w:w="4252" w:type="dxa"/>
          </w:tcPr>
          <w:p w14:paraId="45F331D0" w14:textId="2605854B" w:rsidR="000C49E3" w:rsidRPr="00BB5772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Article 14: Freedom of thought, </w:t>
            </w:r>
            <w:proofErr w:type="gramStart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belief</w:t>
            </w:r>
            <w:proofErr w:type="gramEnd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  <w:p w14:paraId="1DCADEFE" w14:textId="3CD75069" w:rsidR="000C49E3" w:rsidRPr="00BB5772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28: Right to education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4DD45AF0" w14:textId="2B348E88" w:rsidR="000C49E3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29: Goals of educatio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n.</w:t>
            </w:r>
          </w:p>
          <w:p w14:paraId="0584BFE9" w14:textId="57F0E2EF" w:rsidR="000C49E3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Article 14: Freedom of thought, </w:t>
            </w:r>
            <w:proofErr w:type="gramStart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belief</w:t>
            </w:r>
            <w:proofErr w:type="gramEnd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0A0968C8" w14:textId="4F3EE196" w:rsidR="000C49E3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2: Non-discrimination.</w:t>
            </w:r>
          </w:p>
          <w:p w14:paraId="5F3731D1" w14:textId="768F1961" w:rsidR="000C49E3" w:rsidRPr="00BB5772" w:rsidRDefault="007B458E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31: Leisure, play and culture.</w:t>
            </w:r>
          </w:p>
          <w:p w14:paraId="2E0AB430" w14:textId="06E3021A" w:rsidR="000C49E3" w:rsidRDefault="000C49E3" w:rsidP="000C49E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2755FC" w14:textId="77777777" w:rsidR="000C49E3" w:rsidRPr="00BB5772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Article 14: Freedom of thought, </w:t>
            </w:r>
            <w:proofErr w:type="gramStart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belief</w:t>
            </w:r>
            <w:proofErr w:type="gramEnd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  <w:p w14:paraId="3A1A455E" w14:textId="77777777" w:rsidR="000C49E3" w:rsidRPr="00BB5772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28: Right to education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1CE3F00F" w14:textId="77777777" w:rsidR="000C49E3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29: Goals of educatio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n.</w:t>
            </w:r>
          </w:p>
          <w:p w14:paraId="6F7D2FCF" w14:textId="77777777" w:rsidR="000C49E3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Article 14: Freedom of thought, </w:t>
            </w:r>
            <w:proofErr w:type="gramStart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belief</w:t>
            </w:r>
            <w:proofErr w:type="gramEnd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30A01987" w14:textId="126AE68E" w:rsidR="000C49E3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2: Non-discrimination.</w:t>
            </w:r>
          </w:p>
          <w:p w14:paraId="744DC143" w14:textId="77777777" w:rsidR="007B458E" w:rsidRPr="00BB5772" w:rsidRDefault="007B458E" w:rsidP="007B458E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31: Leisure, play and culture.</w:t>
            </w:r>
          </w:p>
          <w:p w14:paraId="2A1B97F9" w14:textId="77777777" w:rsidR="007B458E" w:rsidRDefault="007B458E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0900174E" w14:textId="77777777" w:rsidR="000C49E3" w:rsidRPr="00BB5772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6BAF6229" w14:textId="77777777" w:rsidR="000C49E3" w:rsidRDefault="000C49E3" w:rsidP="000C49E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ED6EC9B" w14:textId="77777777" w:rsidR="000C49E3" w:rsidRPr="00BB5772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Article 14: Freedom of thought, </w:t>
            </w:r>
            <w:proofErr w:type="gramStart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belief</w:t>
            </w:r>
            <w:proofErr w:type="gramEnd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  <w:p w14:paraId="463FDBD6" w14:textId="77777777" w:rsidR="000C49E3" w:rsidRPr="00BB5772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28: Right to education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1AE17F61" w14:textId="77777777" w:rsidR="000C49E3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29: Goals of educatio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n.</w:t>
            </w:r>
          </w:p>
          <w:p w14:paraId="57E06F86" w14:textId="77777777" w:rsidR="000C49E3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Article 14: Freedom of thought, </w:t>
            </w:r>
            <w:proofErr w:type="gramStart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belief</w:t>
            </w:r>
            <w:proofErr w:type="gramEnd"/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582345DD" w14:textId="65FC0F30" w:rsidR="000C49E3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2: Non-discrimination.</w:t>
            </w:r>
          </w:p>
          <w:p w14:paraId="11DF9B5A" w14:textId="77777777" w:rsidR="007B458E" w:rsidRDefault="007B458E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5C3C157C" w14:textId="77777777" w:rsidR="000C49E3" w:rsidRPr="00BB5772" w:rsidRDefault="000C49E3" w:rsidP="000C49E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4255BF19" w14:textId="77777777" w:rsidR="000C49E3" w:rsidRDefault="000C49E3" w:rsidP="000C49E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262F39B" w14:textId="20E229AC" w:rsidR="001E2101" w:rsidRDefault="001E2101" w:rsidP="00F967DC">
      <w:pPr>
        <w:rPr>
          <w:rFonts w:asciiTheme="majorHAnsi" w:hAnsiTheme="majorHAnsi"/>
        </w:rPr>
      </w:pPr>
    </w:p>
    <w:p w14:paraId="1F65784A" w14:textId="12C46954" w:rsidR="000C49E3" w:rsidRDefault="000C49E3" w:rsidP="00F967DC">
      <w:pPr>
        <w:rPr>
          <w:rFonts w:asciiTheme="majorHAnsi" w:hAnsiTheme="majorHAnsi"/>
        </w:rPr>
      </w:pPr>
    </w:p>
    <w:p w14:paraId="14098912" w14:textId="77777777" w:rsidR="000C49E3" w:rsidRPr="001E2101" w:rsidRDefault="000C49E3" w:rsidP="00F967DC">
      <w:pPr>
        <w:rPr>
          <w:rFonts w:asciiTheme="majorHAnsi" w:hAnsiTheme="majorHAnsi"/>
        </w:rPr>
      </w:pPr>
    </w:p>
    <w:sectPr w:rsidR="000C49E3" w:rsidRPr="001E2101" w:rsidSect="00C918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CF75" w14:textId="77777777" w:rsidR="00693388" w:rsidRDefault="00693388" w:rsidP="00B461ED">
      <w:pPr>
        <w:spacing w:after="0" w:line="240" w:lineRule="auto"/>
      </w:pPr>
      <w:r>
        <w:separator/>
      </w:r>
    </w:p>
  </w:endnote>
  <w:endnote w:type="continuationSeparator" w:id="0">
    <w:p w14:paraId="25003D7C" w14:textId="77777777" w:rsidR="00693388" w:rsidRDefault="00693388" w:rsidP="00B4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4751" w14:textId="77777777" w:rsidR="00693388" w:rsidRDefault="00693388" w:rsidP="00B461ED">
      <w:pPr>
        <w:spacing w:after="0" w:line="240" w:lineRule="auto"/>
      </w:pPr>
      <w:r>
        <w:separator/>
      </w:r>
    </w:p>
  </w:footnote>
  <w:footnote w:type="continuationSeparator" w:id="0">
    <w:p w14:paraId="0B0C0DDF" w14:textId="77777777" w:rsidR="00693388" w:rsidRDefault="00693388" w:rsidP="00B4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CD1"/>
    <w:multiLevelType w:val="hybridMultilevel"/>
    <w:tmpl w:val="85601CC0"/>
    <w:lvl w:ilvl="0" w:tplc="C9962E46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38C9"/>
    <w:multiLevelType w:val="multilevel"/>
    <w:tmpl w:val="8086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A47EE"/>
    <w:multiLevelType w:val="multilevel"/>
    <w:tmpl w:val="5EF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C1CB3"/>
    <w:multiLevelType w:val="hybridMultilevel"/>
    <w:tmpl w:val="B56C8C2C"/>
    <w:lvl w:ilvl="0" w:tplc="BD7CC95E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C49A6"/>
    <w:rsid w:val="000C49E3"/>
    <w:rsid w:val="00160B3D"/>
    <w:rsid w:val="00187366"/>
    <w:rsid w:val="00193DF1"/>
    <w:rsid w:val="001C2066"/>
    <w:rsid w:val="001E2101"/>
    <w:rsid w:val="001E2D7D"/>
    <w:rsid w:val="001F56F7"/>
    <w:rsid w:val="00312CF3"/>
    <w:rsid w:val="003461C7"/>
    <w:rsid w:val="0039480E"/>
    <w:rsid w:val="0039568C"/>
    <w:rsid w:val="00452F72"/>
    <w:rsid w:val="004575EB"/>
    <w:rsid w:val="00487279"/>
    <w:rsid w:val="0050110C"/>
    <w:rsid w:val="00556403"/>
    <w:rsid w:val="0057048E"/>
    <w:rsid w:val="0059168D"/>
    <w:rsid w:val="005B7D09"/>
    <w:rsid w:val="005C4578"/>
    <w:rsid w:val="005E13EB"/>
    <w:rsid w:val="0060030C"/>
    <w:rsid w:val="00605EE3"/>
    <w:rsid w:val="0067766B"/>
    <w:rsid w:val="006853B7"/>
    <w:rsid w:val="006906BB"/>
    <w:rsid w:val="00693388"/>
    <w:rsid w:val="006B0220"/>
    <w:rsid w:val="006B7214"/>
    <w:rsid w:val="006F4AFF"/>
    <w:rsid w:val="00751B2F"/>
    <w:rsid w:val="007B458E"/>
    <w:rsid w:val="007C65EF"/>
    <w:rsid w:val="00856C4D"/>
    <w:rsid w:val="00866830"/>
    <w:rsid w:val="008F0EB7"/>
    <w:rsid w:val="008F7308"/>
    <w:rsid w:val="009261A3"/>
    <w:rsid w:val="009366F6"/>
    <w:rsid w:val="00955916"/>
    <w:rsid w:val="00983EEB"/>
    <w:rsid w:val="009A5C73"/>
    <w:rsid w:val="009E2678"/>
    <w:rsid w:val="00A534DC"/>
    <w:rsid w:val="00B04949"/>
    <w:rsid w:val="00B30A4D"/>
    <w:rsid w:val="00B461ED"/>
    <w:rsid w:val="00B51B97"/>
    <w:rsid w:val="00B57A8D"/>
    <w:rsid w:val="00BC2B3E"/>
    <w:rsid w:val="00BE1D9F"/>
    <w:rsid w:val="00C03E79"/>
    <w:rsid w:val="00C12703"/>
    <w:rsid w:val="00C50B3E"/>
    <w:rsid w:val="00C918C3"/>
    <w:rsid w:val="00C93813"/>
    <w:rsid w:val="00CE2372"/>
    <w:rsid w:val="00D24465"/>
    <w:rsid w:val="00D34A7D"/>
    <w:rsid w:val="00D45346"/>
    <w:rsid w:val="00DA5FC5"/>
    <w:rsid w:val="00DC1A62"/>
    <w:rsid w:val="00DE0126"/>
    <w:rsid w:val="00DE541F"/>
    <w:rsid w:val="00E1278E"/>
    <w:rsid w:val="00EA676B"/>
    <w:rsid w:val="00EE461F"/>
    <w:rsid w:val="00EE5A4E"/>
    <w:rsid w:val="00EF5AEA"/>
    <w:rsid w:val="00F10FF6"/>
    <w:rsid w:val="00F14ADC"/>
    <w:rsid w:val="00F83D46"/>
    <w:rsid w:val="00F967DC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56917"/>
  <w15:docId w15:val="{6540885B-90D3-4474-A1BB-807BE1EA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Spacing">
    <w:name w:val="No Spacing"/>
    <w:uiPriority w:val="1"/>
    <w:qFormat/>
    <w:rsid w:val="00D34A7D"/>
    <w:pPr>
      <w:spacing w:after="0" w:line="240" w:lineRule="auto"/>
    </w:pPr>
  </w:style>
  <w:style w:type="character" w:customStyle="1" w:styleId="tgc">
    <w:name w:val="_tgc"/>
    <w:basedOn w:val="DefaultParagraphFont"/>
    <w:rsid w:val="006853B7"/>
  </w:style>
  <w:style w:type="paragraph" w:styleId="BalloonText">
    <w:name w:val="Balloon Text"/>
    <w:basedOn w:val="Normal"/>
    <w:link w:val="BalloonTextChar"/>
    <w:uiPriority w:val="99"/>
    <w:semiHidden/>
    <w:unhideWhenUsed/>
    <w:rsid w:val="00EF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Louisa Kennedy-Wale</cp:lastModifiedBy>
  <cp:revision>3</cp:revision>
  <cp:lastPrinted>2017-09-20T12:29:00Z</cp:lastPrinted>
  <dcterms:created xsi:type="dcterms:W3CDTF">2022-05-25T07:25:00Z</dcterms:created>
  <dcterms:modified xsi:type="dcterms:W3CDTF">2022-05-25T07:52:00Z</dcterms:modified>
</cp:coreProperties>
</file>