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jc w:val="center"/>
        <w:tblLayout w:type="fixed"/>
        <w:tblLook w:val="04A0" w:firstRow="1" w:lastRow="0" w:firstColumn="1" w:lastColumn="0" w:noHBand="0" w:noVBand="1"/>
      </w:tblPr>
      <w:tblGrid>
        <w:gridCol w:w="1271"/>
        <w:gridCol w:w="4253"/>
        <w:gridCol w:w="5103"/>
        <w:gridCol w:w="4961"/>
      </w:tblGrid>
      <w:tr w:rsidR="00863D99" w:rsidRPr="001E2101" w14:paraId="0957BD6C" w14:textId="77777777" w:rsidTr="00D42652">
        <w:trPr>
          <w:jc w:val="center"/>
        </w:trPr>
        <w:tc>
          <w:tcPr>
            <w:tcW w:w="15588" w:type="dxa"/>
            <w:gridSpan w:val="4"/>
            <w:shd w:val="clear" w:color="auto" w:fill="8EAADB" w:themeFill="accent1" w:themeFillTint="99"/>
          </w:tcPr>
          <w:p w14:paraId="22AE0738" w14:textId="2115E4F0" w:rsidR="00863D99" w:rsidRPr="00147251" w:rsidRDefault="00863D99" w:rsidP="008B58EA">
            <w:pPr>
              <w:jc w:val="center"/>
              <w:rPr>
                <w:rFonts w:cstheme="minorHAnsi"/>
                <w:b/>
                <w:color w:val="FFFFFF" w:themeColor="background1"/>
                <w:sz w:val="24"/>
                <w:szCs w:val="24"/>
              </w:rPr>
            </w:pPr>
            <w:r w:rsidRPr="00147251">
              <w:rPr>
                <w:rFonts w:cstheme="minorHAnsi"/>
                <w:b/>
                <w:color w:val="000000" w:themeColor="text1"/>
                <w:sz w:val="24"/>
                <w:szCs w:val="24"/>
              </w:rPr>
              <w:t xml:space="preserve">Year </w:t>
            </w:r>
            <w:r w:rsidR="00CA353F" w:rsidRPr="00147251">
              <w:rPr>
                <w:rFonts w:cstheme="minorHAnsi"/>
                <w:b/>
                <w:color w:val="000000" w:themeColor="text1"/>
                <w:sz w:val="24"/>
                <w:szCs w:val="24"/>
              </w:rPr>
              <w:t>9</w:t>
            </w:r>
            <w:r w:rsidRPr="00147251">
              <w:rPr>
                <w:rFonts w:cstheme="minorHAnsi"/>
                <w:b/>
                <w:color w:val="000000" w:themeColor="text1"/>
                <w:sz w:val="24"/>
                <w:szCs w:val="24"/>
              </w:rPr>
              <w:t xml:space="preserve"> </w:t>
            </w:r>
            <w:r w:rsidR="00A71CDE" w:rsidRPr="00147251">
              <w:rPr>
                <w:rFonts w:cstheme="minorHAnsi"/>
                <w:b/>
                <w:color w:val="000000" w:themeColor="text1"/>
                <w:sz w:val="24"/>
                <w:szCs w:val="24"/>
              </w:rPr>
              <w:t>Curriculum</w:t>
            </w:r>
            <w:r w:rsidRPr="00147251">
              <w:rPr>
                <w:rFonts w:cstheme="minorHAnsi"/>
                <w:b/>
                <w:color w:val="000000" w:themeColor="text1"/>
                <w:sz w:val="24"/>
                <w:szCs w:val="24"/>
              </w:rPr>
              <w:t xml:space="preserve"> M</w:t>
            </w:r>
            <w:r w:rsidR="00A71CDE" w:rsidRPr="00147251">
              <w:rPr>
                <w:rFonts w:cstheme="minorHAnsi"/>
                <w:b/>
                <w:color w:val="000000" w:themeColor="text1"/>
                <w:sz w:val="24"/>
                <w:szCs w:val="24"/>
              </w:rPr>
              <w:t>ap</w:t>
            </w:r>
            <w:r w:rsidR="00E40919" w:rsidRPr="00147251">
              <w:rPr>
                <w:rFonts w:cstheme="minorHAnsi"/>
                <w:b/>
                <w:color w:val="000000" w:themeColor="text1"/>
                <w:sz w:val="24"/>
                <w:szCs w:val="24"/>
              </w:rPr>
              <w:t xml:space="preserve"> : </w:t>
            </w:r>
            <w:r w:rsidR="00F7567E">
              <w:rPr>
                <w:rFonts w:cstheme="minorHAnsi"/>
                <w:b/>
                <w:color w:val="000000" w:themeColor="text1"/>
                <w:sz w:val="24"/>
                <w:szCs w:val="24"/>
              </w:rPr>
              <w:t>Biology</w:t>
            </w:r>
          </w:p>
        </w:tc>
      </w:tr>
      <w:tr w:rsidR="00863D99" w:rsidRPr="001E2101" w14:paraId="419AB135" w14:textId="77777777" w:rsidTr="00D42652">
        <w:trPr>
          <w:jc w:val="center"/>
        </w:trPr>
        <w:tc>
          <w:tcPr>
            <w:tcW w:w="1271" w:type="dxa"/>
            <w:shd w:val="clear" w:color="auto" w:fill="8EAADB" w:themeFill="accent1" w:themeFillTint="99"/>
          </w:tcPr>
          <w:p w14:paraId="060A960E" w14:textId="77777777" w:rsidR="00863D99" w:rsidRPr="00147251" w:rsidRDefault="00863D99" w:rsidP="001D238B">
            <w:pPr>
              <w:jc w:val="center"/>
              <w:rPr>
                <w:rFonts w:cstheme="minorHAnsi"/>
                <w:color w:val="FFFFFF" w:themeColor="background1"/>
                <w:sz w:val="24"/>
                <w:szCs w:val="24"/>
              </w:rPr>
            </w:pPr>
          </w:p>
        </w:tc>
        <w:tc>
          <w:tcPr>
            <w:tcW w:w="4253" w:type="dxa"/>
            <w:shd w:val="clear" w:color="auto" w:fill="8EAADB" w:themeFill="accent1" w:themeFillTint="99"/>
          </w:tcPr>
          <w:p w14:paraId="5F2B44F1" w14:textId="77777777" w:rsidR="00863D99" w:rsidRPr="00147251" w:rsidRDefault="00863D99" w:rsidP="00D03071">
            <w:pPr>
              <w:jc w:val="center"/>
              <w:rPr>
                <w:rFonts w:cstheme="minorHAnsi"/>
                <w:b/>
                <w:sz w:val="24"/>
                <w:szCs w:val="24"/>
              </w:rPr>
            </w:pPr>
            <w:r w:rsidRPr="00147251">
              <w:rPr>
                <w:rFonts w:cstheme="minorHAnsi"/>
                <w:b/>
                <w:sz w:val="24"/>
                <w:szCs w:val="24"/>
              </w:rPr>
              <w:t>Autumn</w:t>
            </w:r>
          </w:p>
        </w:tc>
        <w:tc>
          <w:tcPr>
            <w:tcW w:w="5103" w:type="dxa"/>
            <w:shd w:val="clear" w:color="auto" w:fill="8EAADB" w:themeFill="accent1" w:themeFillTint="99"/>
          </w:tcPr>
          <w:p w14:paraId="1A00B1B0" w14:textId="77777777" w:rsidR="00863D99" w:rsidRPr="00147251" w:rsidRDefault="00863D99" w:rsidP="001D238B">
            <w:pPr>
              <w:jc w:val="center"/>
              <w:rPr>
                <w:rFonts w:cstheme="minorHAnsi"/>
                <w:b/>
                <w:sz w:val="24"/>
                <w:szCs w:val="24"/>
              </w:rPr>
            </w:pPr>
            <w:r w:rsidRPr="00147251">
              <w:rPr>
                <w:rFonts w:cstheme="minorHAnsi"/>
                <w:b/>
                <w:sz w:val="24"/>
                <w:szCs w:val="24"/>
              </w:rPr>
              <w:t>Spring</w:t>
            </w:r>
          </w:p>
        </w:tc>
        <w:tc>
          <w:tcPr>
            <w:tcW w:w="4961" w:type="dxa"/>
            <w:shd w:val="clear" w:color="auto" w:fill="8EAADB" w:themeFill="accent1" w:themeFillTint="99"/>
          </w:tcPr>
          <w:p w14:paraId="27AD6223" w14:textId="77777777" w:rsidR="00863D99" w:rsidRPr="00147251" w:rsidRDefault="00863D99" w:rsidP="001D238B">
            <w:pPr>
              <w:jc w:val="center"/>
              <w:rPr>
                <w:rFonts w:cstheme="minorHAnsi"/>
                <w:b/>
                <w:sz w:val="24"/>
                <w:szCs w:val="24"/>
              </w:rPr>
            </w:pPr>
            <w:r w:rsidRPr="00147251">
              <w:rPr>
                <w:rFonts w:cstheme="minorHAnsi"/>
                <w:b/>
                <w:sz w:val="24"/>
                <w:szCs w:val="24"/>
              </w:rPr>
              <w:t>Summer</w:t>
            </w:r>
          </w:p>
        </w:tc>
      </w:tr>
      <w:tr w:rsidR="00711285" w:rsidRPr="007B62A8" w14:paraId="4767C46B" w14:textId="77777777" w:rsidTr="00D42652">
        <w:trPr>
          <w:trHeight w:val="71"/>
          <w:jc w:val="center"/>
        </w:trPr>
        <w:tc>
          <w:tcPr>
            <w:tcW w:w="1271" w:type="dxa"/>
            <w:shd w:val="clear" w:color="auto" w:fill="F2F2F2" w:themeFill="background1" w:themeFillShade="F2"/>
          </w:tcPr>
          <w:p w14:paraId="311DB645" w14:textId="77D951FF" w:rsidR="00711285" w:rsidRPr="00147251" w:rsidRDefault="00711285" w:rsidP="00E05036">
            <w:pPr>
              <w:pStyle w:val="NoSpacing"/>
              <w:rPr>
                <w:rFonts w:cstheme="minorHAnsi"/>
                <w:b/>
                <w:bCs/>
                <w:sz w:val="24"/>
                <w:szCs w:val="24"/>
              </w:rPr>
            </w:pPr>
            <w:r w:rsidRPr="00147251">
              <w:rPr>
                <w:rFonts w:cstheme="minorHAnsi"/>
                <w:b/>
                <w:sz w:val="24"/>
                <w:szCs w:val="24"/>
              </w:rPr>
              <w:t>Assessment Objectives</w:t>
            </w:r>
          </w:p>
        </w:tc>
        <w:tc>
          <w:tcPr>
            <w:tcW w:w="14317" w:type="dxa"/>
            <w:gridSpan w:val="3"/>
            <w:shd w:val="clear" w:color="auto" w:fill="auto"/>
          </w:tcPr>
          <w:p w14:paraId="1CC8BA2B" w14:textId="77777777" w:rsidR="00711285" w:rsidRPr="00147251" w:rsidRDefault="00711285" w:rsidP="00711285">
            <w:pPr>
              <w:autoSpaceDE w:val="0"/>
              <w:autoSpaceDN w:val="0"/>
              <w:adjustRightInd w:val="0"/>
              <w:spacing w:line="276" w:lineRule="auto"/>
              <w:rPr>
                <w:rFonts w:cstheme="minorHAnsi"/>
                <w:bCs/>
                <w:sz w:val="24"/>
                <w:szCs w:val="24"/>
              </w:rPr>
            </w:pPr>
            <w:r w:rsidRPr="00147251">
              <w:rPr>
                <w:rFonts w:cstheme="minorHAnsi"/>
                <w:b/>
                <w:sz w:val="24"/>
                <w:szCs w:val="24"/>
              </w:rPr>
              <w:t>AO1</w:t>
            </w:r>
            <w:r w:rsidRPr="00147251">
              <w:rPr>
                <w:rFonts w:cstheme="minorHAnsi"/>
                <w:sz w:val="24"/>
                <w:szCs w:val="24"/>
              </w:rPr>
              <w:t xml:space="preserve"> - </w:t>
            </w:r>
            <w:r w:rsidRPr="00147251">
              <w:rPr>
                <w:rFonts w:cstheme="minorHAnsi"/>
                <w:bCs/>
                <w:sz w:val="24"/>
                <w:szCs w:val="24"/>
              </w:rPr>
              <w:t>Demonstrate knowledge and understanding of: scientific ideas; scientific techniques and procedures (40%)</w:t>
            </w:r>
          </w:p>
          <w:p w14:paraId="5B9AD3F1" w14:textId="77777777" w:rsidR="00711285" w:rsidRPr="00147251" w:rsidRDefault="00711285" w:rsidP="00711285">
            <w:pPr>
              <w:autoSpaceDE w:val="0"/>
              <w:autoSpaceDN w:val="0"/>
              <w:adjustRightInd w:val="0"/>
              <w:spacing w:line="276" w:lineRule="auto"/>
              <w:rPr>
                <w:rFonts w:cstheme="minorHAnsi"/>
                <w:bCs/>
                <w:sz w:val="24"/>
                <w:szCs w:val="24"/>
              </w:rPr>
            </w:pPr>
            <w:r w:rsidRPr="00147251">
              <w:rPr>
                <w:rFonts w:cstheme="minorHAnsi"/>
                <w:b/>
                <w:bCs/>
                <w:sz w:val="24"/>
                <w:szCs w:val="24"/>
              </w:rPr>
              <w:t>AO2</w:t>
            </w:r>
            <w:r w:rsidRPr="00147251">
              <w:rPr>
                <w:rFonts w:cstheme="minorHAnsi"/>
                <w:bCs/>
                <w:sz w:val="24"/>
                <w:szCs w:val="24"/>
              </w:rPr>
              <w:t xml:space="preserve"> - Apply knowledge and understanding of: scientific ideas; scientific enquiry, techniques and procedures. (40%)</w:t>
            </w:r>
          </w:p>
          <w:p w14:paraId="54291718" w14:textId="5DC1B9F6" w:rsidR="00711285" w:rsidRPr="00147251" w:rsidRDefault="00711285" w:rsidP="00AB2140">
            <w:pPr>
              <w:pStyle w:val="NoSpacing"/>
              <w:rPr>
                <w:rFonts w:cstheme="minorHAnsi"/>
                <w:sz w:val="24"/>
                <w:szCs w:val="24"/>
              </w:rPr>
            </w:pPr>
            <w:r w:rsidRPr="00147251">
              <w:rPr>
                <w:rFonts w:cstheme="minorHAnsi"/>
                <w:b/>
                <w:bCs/>
                <w:sz w:val="24"/>
                <w:szCs w:val="24"/>
              </w:rPr>
              <w:t>AO3</w:t>
            </w:r>
            <w:r w:rsidRPr="00147251">
              <w:rPr>
                <w:rFonts w:cstheme="minorHAnsi"/>
                <w:bCs/>
                <w:sz w:val="24"/>
                <w:szCs w:val="24"/>
              </w:rPr>
              <w:t xml:space="preserve"> - Analyse information and ideas to: interpret and evaluate; make judgements and draw conclusions; develop and improve experimental procedures. (20%)</w:t>
            </w:r>
          </w:p>
        </w:tc>
      </w:tr>
      <w:tr w:rsidR="00863D99" w:rsidRPr="007B62A8" w14:paraId="0214464D" w14:textId="77777777" w:rsidTr="00D42652">
        <w:trPr>
          <w:trHeight w:val="71"/>
          <w:jc w:val="center"/>
        </w:trPr>
        <w:tc>
          <w:tcPr>
            <w:tcW w:w="1271" w:type="dxa"/>
            <w:shd w:val="clear" w:color="auto" w:fill="F2F2F2" w:themeFill="background1" w:themeFillShade="F2"/>
          </w:tcPr>
          <w:p w14:paraId="668D0595" w14:textId="77777777" w:rsidR="00863D99" w:rsidRPr="00147251" w:rsidRDefault="00863D99" w:rsidP="00E05036">
            <w:pPr>
              <w:pStyle w:val="NoSpacing"/>
              <w:rPr>
                <w:rFonts w:cstheme="minorHAnsi"/>
                <w:b/>
                <w:bCs/>
                <w:sz w:val="24"/>
                <w:szCs w:val="24"/>
              </w:rPr>
            </w:pPr>
            <w:r w:rsidRPr="00147251">
              <w:rPr>
                <w:rFonts w:cstheme="minorHAnsi"/>
                <w:b/>
                <w:bCs/>
                <w:sz w:val="24"/>
                <w:szCs w:val="24"/>
              </w:rPr>
              <w:t>Unit Length</w:t>
            </w:r>
          </w:p>
        </w:tc>
        <w:tc>
          <w:tcPr>
            <w:tcW w:w="4253" w:type="dxa"/>
            <w:shd w:val="clear" w:color="auto" w:fill="auto"/>
          </w:tcPr>
          <w:p w14:paraId="0806D627" w14:textId="1D0D5E97" w:rsidR="00C948CA" w:rsidRPr="00147251" w:rsidRDefault="00BB0CC3" w:rsidP="00BB0CC3">
            <w:pPr>
              <w:spacing w:line="259" w:lineRule="auto"/>
              <w:rPr>
                <w:rFonts w:cstheme="minorHAnsi"/>
                <w:sz w:val="24"/>
                <w:szCs w:val="24"/>
              </w:rPr>
            </w:pPr>
            <w:r w:rsidRPr="00147251">
              <w:rPr>
                <w:rFonts w:cstheme="minorHAnsi"/>
                <w:b/>
                <w:bCs/>
                <w:sz w:val="24"/>
                <w:szCs w:val="24"/>
              </w:rPr>
              <w:t>Topic:</w:t>
            </w:r>
            <w:r w:rsidRPr="00147251">
              <w:rPr>
                <w:rFonts w:cstheme="minorHAnsi"/>
                <w:sz w:val="24"/>
                <w:szCs w:val="24"/>
              </w:rPr>
              <w:t xml:space="preserve"> </w:t>
            </w:r>
            <w:r w:rsidR="00F7567E">
              <w:rPr>
                <w:rFonts w:cstheme="minorHAnsi"/>
                <w:sz w:val="24"/>
                <w:szCs w:val="24"/>
              </w:rPr>
              <w:t>B7 – Cell Biology and Organisation 2</w:t>
            </w:r>
          </w:p>
        </w:tc>
        <w:tc>
          <w:tcPr>
            <w:tcW w:w="5103" w:type="dxa"/>
          </w:tcPr>
          <w:p w14:paraId="61470EF7" w14:textId="524AF0EB" w:rsidR="00C948CA" w:rsidRPr="00147251" w:rsidRDefault="00034055" w:rsidP="00A71CDE">
            <w:pPr>
              <w:pStyle w:val="NoSpacing"/>
              <w:rPr>
                <w:rFonts w:cstheme="minorHAnsi"/>
                <w:b/>
                <w:bCs/>
                <w:sz w:val="24"/>
                <w:szCs w:val="24"/>
              </w:rPr>
            </w:pPr>
            <w:r w:rsidRPr="00147251">
              <w:rPr>
                <w:rFonts w:cstheme="minorHAnsi"/>
                <w:b/>
                <w:bCs/>
                <w:sz w:val="24"/>
                <w:szCs w:val="24"/>
              </w:rPr>
              <w:t>Topic:</w:t>
            </w:r>
            <w:r w:rsidRPr="00147251">
              <w:rPr>
                <w:rFonts w:cstheme="minorHAnsi"/>
                <w:sz w:val="24"/>
                <w:szCs w:val="24"/>
              </w:rPr>
              <w:t xml:space="preserve"> </w:t>
            </w:r>
            <w:r w:rsidR="00F7567E">
              <w:rPr>
                <w:rFonts w:cstheme="minorHAnsi"/>
                <w:sz w:val="24"/>
                <w:szCs w:val="24"/>
              </w:rPr>
              <w:t>B8 – Health and Disease</w:t>
            </w:r>
            <w:r w:rsidR="00B010CD" w:rsidRPr="00147251">
              <w:rPr>
                <w:rFonts w:cstheme="minorHAnsi"/>
                <w:sz w:val="24"/>
                <w:szCs w:val="24"/>
              </w:rPr>
              <w:t>.</w:t>
            </w:r>
          </w:p>
        </w:tc>
        <w:tc>
          <w:tcPr>
            <w:tcW w:w="4961" w:type="dxa"/>
          </w:tcPr>
          <w:p w14:paraId="26EA3587" w14:textId="475182A2" w:rsidR="00B76F77" w:rsidRPr="00147251" w:rsidRDefault="00CA353F" w:rsidP="00AB2140">
            <w:pPr>
              <w:pStyle w:val="NoSpacing"/>
              <w:rPr>
                <w:rFonts w:cstheme="minorHAnsi"/>
                <w:b/>
                <w:bCs/>
                <w:sz w:val="24"/>
                <w:szCs w:val="24"/>
              </w:rPr>
            </w:pPr>
            <w:r w:rsidRPr="00147251">
              <w:rPr>
                <w:rFonts w:cstheme="minorHAnsi"/>
                <w:b/>
                <w:bCs/>
                <w:sz w:val="24"/>
                <w:szCs w:val="24"/>
              </w:rPr>
              <w:t>Topic:</w:t>
            </w:r>
            <w:r w:rsidRPr="00147251">
              <w:rPr>
                <w:rFonts w:cstheme="minorHAnsi"/>
                <w:sz w:val="24"/>
                <w:szCs w:val="24"/>
              </w:rPr>
              <w:t xml:space="preserve"> </w:t>
            </w:r>
            <w:r w:rsidR="00F7567E">
              <w:rPr>
                <w:rFonts w:cstheme="minorHAnsi"/>
                <w:sz w:val="24"/>
                <w:szCs w:val="24"/>
              </w:rPr>
              <w:t>B</w:t>
            </w:r>
            <w:r w:rsidRPr="00147251">
              <w:rPr>
                <w:rFonts w:cstheme="minorHAnsi"/>
                <w:sz w:val="24"/>
                <w:szCs w:val="24"/>
              </w:rPr>
              <w:t xml:space="preserve">9 </w:t>
            </w:r>
            <w:r w:rsidR="00F7567E">
              <w:rPr>
                <w:rFonts w:cstheme="minorHAnsi"/>
                <w:sz w:val="24"/>
                <w:szCs w:val="24"/>
              </w:rPr>
              <w:t>Ecology</w:t>
            </w:r>
            <w:r w:rsidR="00173FF5">
              <w:rPr>
                <w:rFonts w:cstheme="minorHAnsi"/>
                <w:sz w:val="24"/>
                <w:szCs w:val="24"/>
              </w:rPr>
              <w:t>.</w:t>
            </w:r>
          </w:p>
        </w:tc>
      </w:tr>
      <w:tr w:rsidR="00863D99" w:rsidRPr="007B62A8" w14:paraId="0FC0B45B" w14:textId="77777777" w:rsidTr="00D42652">
        <w:trPr>
          <w:trHeight w:val="7"/>
          <w:jc w:val="center"/>
        </w:trPr>
        <w:tc>
          <w:tcPr>
            <w:tcW w:w="1271" w:type="dxa"/>
            <w:shd w:val="clear" w:color="auto" w:fill="F2F2F2" w:themeFill="background1" w:themeFillShade="F2"/>
          </w:tcPr>
          <w:p w14:paraId="40845495" w14:textId="77777777" w:rsidR="00D1032D" w:rsidRPr="00147251" w:rsidRDefault="00863D99" w:rsidP="001D238B">
            <w:pPr>
              <w:rPr>
                <w:rFonts w:cstheme="minorHAnsi"/>
                <w:b/>
                <w:sz w:val="24"/>
                <w:szCs w:val="24"/>
              </w:rPr>
            </w:pPr>
            <w:r w:rsidRPr="00147251">
              <w:rPr>
                <w:rFonts w:cstheme="minorHAnsi"/>
                <w:b/>
                <w:sz w:val="24"/>
                <w:szCs w:val="24"/>
              </w:rPr>
              <w:t xml:space="preserve"> </w:t>
            </w:r>
          </w:p>
          <w:p w14:paraId="2C7251F0" w14:textId="0115E87B" w:rsidR="00863D99" w:rsidRPr="00147251" w:rsidRDefault="00880E70" w:rsidP="001D238B">
            <w:pPr>
              <w:rPr>
                <w:rFonts w:cstheme="minorHAnsi"/>
                <w:b/>
                <w:sz w:val="24"/>
                <w:szCs w:val="24"/>
              </w:rPr>
            </w:pPr>
            <w:r w:rsidRPr="00147251">
              <w:rPr>
                <w:rFonts w:cstheme="minorHAnsi"/>
                <w:b/>
                <w:sz w:val="24"/>
                <w:szCs w:val="24"/>
              </w:rPr>
              <w:t>K</w:t>
            </w:r>
            <w:r w:rsidR="00863D99" w:rsidRPr="00147251">
              <w:rPr>
                <w:rFonts w:cstheme="minorHAnsi"/>
                <w:b/>
                <w:sz w:val="24"/>
                <w:szCs w:val="24"/>
              </w:rPr>
              <w:t xml:space="preserve">ey </w:t>
            </w:r>
            <w:r w:rsidRPr="00147251">
              <w:rPr>
                <w:rFonts w:cstheme="minorHAnsi"/>
                <w:b/>
                <w:sz w:val="24"/>
                <w:szCs w:val="24"/>
              </w:rPr>
              <w:t>L</w:t>
            </w:r>
            <w:r w:rsidR="00863D99" w:rsidRPr="00147251">
              <w:rPr>
                <w:rFonts w:cstheme="minorHAnsi"/>
                <w:b/>
                <w:sz w:val="24"/>
                <w:szCs w:val="24"/>
              </w:rPr>
              <w:t xml:space="preserve">earning </w:t>
            </w:r>
            <w:r w:rsidRPr="00147251">
              <w:rPr>
                <w:rFonts w:cstheme="minorHAnsi"/>
                <w:b/>
                <w:sz w:val="24"/>
                <w:szCs w:val="24"/>
              </w:rPr>
              <w:t>O</w:t>
            </w:r>
            <w:r w:rsidR="00863D99" w:rsidRPr="00147251">
              <w:rPr>
                <w:rFonts w:cstheme="minorHAnsi"/>
                <w:b/>
                <w:sz w:val="24"/>
                <w:szCs w:val="24"/>
              </w:rPr>
              <w:t>utcomes</w:t>
            </w:r>
          </w:p>
          <w:p w14:paraId="73D775CD" w14:textId="77777777" w:rsidR="00F46E87" w:rsidRPr="00147251" w:rsidRDefault="00F46E87" w:rsidP="001D238B">
            <w:pPr>
              <w:rPr>
                <w:rFonts w:cstheme="minorHAnsi"/>
                <w:b/>
                <w:sz w:val="24"/>
                <w:szCs w:val="24"/>
              </w:rPr>
            </w:pPr>
          </w:p>
          <w:p w14:paraId="45944E3C" w14:textId="77777777" w:rsidR="00F46E87" w:rsidRPr="00147251" w:rsidRDefault="00F46E87" w:rsidP="001D238B">
            <w:pPr>
              <w:rPr>
                <w:rFonts w:cstheme="minorHAnsi"/>
                <w:b/>
                <w:sz w:val="24"/>
                <w:szCs w:val="24"/>
              </w:rPr>
            </w:pPr>
          </w:p>
          <w:p w14:paraId="32BC3530" w14:textId="77777777" w:rsidR="00F46E87" w:rsidRPr="00147251" w:rsidRDefault="00F46E87" w:rsidP="001D238B">
            <w:pPr>
              <w:rPr>
                <w:rFonts w:cstheme="minorHAnsi"/>
                <w:b/>
                <w:sz w:val="24"/>
                <w:szCs w:val="24"/>
              </w:rPr>
            </w:pPr>
          </w:p>
          <w:p w14:paraId="523175D4" w14:textId="3966AB08" w:rsidR="00F46E87" w:rsidRPr="00147251" w:rsidRDefault="00F46E87" w:rsidP="001D238B">
            <w:pPr>
              <w:rPr>
                <w:rFonts w:cstheme="minorHAnsi"/>
                <w:b/>
                <w:sz w:val="24"/>
                <w:szCs w:val="24"/>
              </w:rPr>
            </w:pPr>
          </w:p>
        </w:tc>
        <w:tc>
          <w:tcPr>
            <w:tcW w:w="4253" w:type="dxa"/>
            <w:shd w:val="clear" w:color="auto" w:fill="auto"/>
          </w:tcPr>
          <w:p w14:paraId="3C199BA8" w14:textId="53E547D9" w:rsidR="002273BA" w:rsidRDefault="006505FC" w:rsidP="008C0F33">
            <w:pPr>
              <w:pStyle w:val="ListParagraph"/>
              <w:numPr>
                <w:ilvl w:val="0"/>
                <w:numId w:val="2"/>
              </w:numPr>
              <w:rPr>
                <w:rFonts w:cstheme="minorHAnsi"/>
                <w:sz w:val="24"/>
                <w:szCs w:val="24"/>
              </w:rPr>
            </w:pPr>
            <w:r>
              <w:rPr>
                <w:rFonts w:cstheme="minorHAnsi"/>
                <w:sz w:val="24"/>
                <w:szCs w:val="24"/>
              </w:rPr>
              <w:t>Prokaryotic and Eukaryotic cells</w:t>
            </w:r>
          </w:p>
          <w:p w14:paraId="1E02307E" w14:textId="123587C3" w:rsidR="006505FC" w:rsidRDefault="006505FC" w:rsidP="008C0F33">
            <w:pPr>
              <w:pStyle w:val="ListParagraph"/>
              <w:numPr>
                <w:ilvl w:val="0"/>
                <w:numId w:val="2"/>
              </w:numPr>
              <w:rPr>
                <w:rFonts w:cstheme="minorHAnsi"/>
                <w:sz w:val="24"/>
                <w:szCs w:val="24"/>
              </w:rPr>
            </w:pPr>
            <w:r>
              <w:rPr>
                <w:rFonts w:cstheme="minorHAnsi"/>
                <w:sz w:val="24"/>
                <w:szCs w:val="24"/>
              </w:rPr>
              <w:t>Calculating Magnification</w:t>
            </w:r>
          </w:p>
          <w:p w14:paraId="2AA6075A" w14:textId="0D7E8BE6" w:rsidR="006505FC" w:rsidRDefault="006505FC" w:rsidP="008C0F33">
            <w:pPr>
              <w:pStyle w:val="ListParagraph"/>
              <w:numPr>
                <w:ilvl w:val="0"/>
                <w:numId w:val="2"/>
              </w:numPr>
              <w:rPr>
                <w:rFonts w:cstheme="minorHAnsi"/>
                <w:sz w:val="24"/>
                <w:szCs w:val="24"/>
              </w:rPr>
            </w:pPr>
            <w:r>
              <w:rPr>
                <w:rFonts w:cstheme="minorHAnsi"/>
                <w:sz w:val="24"/>
                <w:szCs w:val="24"/>
              </w:rPr>
              <w:t xml:space="preserve">Specialised cells </w:t>
            </w:r>
          </w:p>
          <w:p w14:paraId="4AC9B053" w14:textId="589990D4" w:rsidR="006505FC" w:rsidRDefault="006505FC" w:rsidP="008C0F33">
            <w:pPr>
              <w:pStyle w:val="ListParagraph"/>
              <w:numPr>
                <w:ilvl w:val="0"/>
                <w:numId w:val="2"/>
              </w:numPr>
              <w:rPr>
                <w:rFonts w:cstheme="minorHAnsi"/>
                <w:sz w:val="24"/>
                <w:szCs w:val="24"/>
              </w:rPr>
            </w:pPr>
            <w:r>
              <w:rPr>
                <w:rFonts w:cstheme="minorHAnsi"/>
                <w:sz w:val="24"/>
                <w:szCs w:val="24"/>
              </w:rPr>
              <w:t>Cell transport</w:t>
            </w:r>
          </w:p>
          <w:p w14:paraId="1655E86A" w14:textId="055B33BE" w:rsidR="006505FC" w:rsidRDefault="006505FC" w:rsidP="008C0F33">
            <w:pPr>
              <w:pStyle w:val="ListParagraph"/>
              <w:numPr>
                <w:ilvl w:val="0"/>
                <w:numId w:val="2"/>
              </w:numPr>
              <w:rPr>
                <w:rFonts w:cstheme="minorHAnsi"/>
                <w:sz w:val="24"/>
                <w:szCs w:val="24"/>
              </w:rPr>
            </w:pPr>
            <w:r>
              <w:rPr>
                <w:rFonts w:cstheme="minorHAnsi"/>
                <w:sz w:val="24"/>
                <w:szCs w:val="24"/>
              </w:rPr>
              <w:t>Circulatory system</w:t>
            </w:r>
          </w:p>
          <w:p w14:paraId="16DCC051" w14:textId="3922CF18" w:rsidR="006505FC" w:rsidRDefault="006505FC" w:rsidP="008C0F33">
            <w:pPr>
              <w:pStyle w:val="ListParagraph"/>
              <w:numPr>
                <w:ilvl w:val="0"/>
                <w:numId w:val="2"/>
              </w:numPr>
              <w:rPr>
                <w:rFonts w:cstheme="minorHAnsi"/>
                <w:sz w:val="24"/>
                <w:szCs w:val="24"/>
              </w:rPr>
            </w:pPr>
            <w:r>
              <w:rPr>
                <w:rFonts w:cstheme="minorHAnsi"/>
                <w:sz w:val="24"/>
                <w:szCs w:val="24"/>
              </w:rPr>
              <w:t>Respiratory system</w:t>
            </w:r>
          </w:p>
          <w:p w14:paraId="076FA1F7" w14:textId="44422818" w:rsidR="006505FC" w:rsidRDefault="006505FC" w:rsidP="008C0F33">
            <w:pPr>
              <w:pStyle w:val="ListParagraph"/>
              <w:numPr>
                <w:ilvl w:val="0"/>
                <w:numId w:val="2"/>
              </w:numPr>
              <w:rPr>
                <w:rFonts w:cstheme="minorHAnsi"/>
                <w:sz w:val="24"/>
                <w:szCs w:val="24"/>
              </w:rPr>
            </w:pPr>
            <w:r>
              <w:rPr>
                <w:rFonts w:cstheme="minorHAnsi"/>
                <w:sz w:val="24"/>
                <w:szCs w:val="24"/>
              </w:rPr>
              <w:t>Enzymes and digestion</w:t>
            </w:r>
          </w:p>
          <w:p w14:paraId="6CD05F22" w14:textId="16133F8A" w:rsidR="006505FC" w:rsidRDefault="006505FC" w:rsidP="008C0F33">
            <w:pPr>
              <w:pStyle w:val="ListParagraph"/>
              <w:numPr>
                <w:ilvl w:val="0"/>
                <w:numId w:val="2"/>
              </w:numPr>
              <w:rPr>
                <w:rFonts w:cstheme="minorHAnsi"/>
                <w:sz w:val="24"/>
                <w:szCs w:val="24"/>
              </w:rPr>
            </w:pPr>
            <w:r>
              <w:rPr>
                <w:rFonts w:cstheme="minorHAnsi"/>
                <w:sz w:val="24"/>
                <w:szCs w:val="24"/>
              </w:rPr>
              <w:t>Progress assessment</w:t>
            </w:r>
          </w:p>
          <w:p w14:paraId="7B793E03" w14:textId="6296FC35" w:rsidR="006505FC" w:rsidRDefault="006505FC" w:rsidP="008C0F33">
            <w:pPr>
              <w:pStyle w:val="ListParagraph"/>
              <w:numPr>
                <w:ilvl w:val="0"/>
                <w:numId w:val="2"/>
              </w:numPr>
              <w:rPr>
                <w:rFonts w:cstheme="minorHAnsi"/>
                <w:sz w:val="24"/>
                <w:szCs w:val="24"/>
              </w:rPr>
            </w:pPr>
            <w:r>
              <w:rPr>
                <w:rFonts w:cstheme="minorHAnsi"/>
                <w:sz w:val="24"/>
                <w:szCs w:val="24"/>
              </w:rPr>
              <w:t>Nervous system</w:t>
            </w:r>
          </w:p>
          <w:p w14:paraId="55565B23" w14:textId="2CDF303C" w:rsidR="006505FC" w:rsidRDefault="006505FC" w:rsidP="008C0F33">
            <w:pPr>
              <w:pStyle w:val="ListParagraph"/>
              <w:numPr>
                <w:ilvl w:val="0"/>
                <w:numId w:val="2"/>
              </w:numPr>
              <w:rPr>
                <w:rFonts w:cstheme="minorHAnsi"/>
                <w:sz w:val="24"/>
                <w:szCs w:val="24"/>
              </w:rPr>
            </w:pPr>
            <w:r>
              <w:rPr>
                <w:rFonts w:cstheme="minorHAnsi"/>
                <w:sz w:val="24"/>
                <w:szCs w:val="24"/>
              </w:rPr>
              <w:t>Reflex actions</w:t>
            </w:r>
          </w:p>
          <w:p w14:paraId="094A29D1" w14:textId="7FEEC54B" w:rsidR="006505FC" w:rsidRDefault="006505FC" w:rsidP="008C0F33">
            <w:pPr>
              <w:pStyle w:val="ListParagraph"/>
              <w:numPr>
                <w:ilvl w:val="0"/>
                <w:numId w:val="2"/>
              </w:numPr>
              <w:rPr>
                <w:rFonts w:cstheme="minorHAnsi"/>
                <w:sz w:val="24"/>
                <w:szCs w:val="24"/>
              </w:rPr>
            </w:pPr>
            <w:r>
              <w:rPr>
                <w:rFonts w:cstheme="minorHAnsi"/>
                <w:sz w:val="24"/>
                <w:szCs w:val="24"/>
              </w:rPr>
              <w:t>Endocrine system</w:t>
            </w:r>
          </w:p>
          <w:p w14:paraId="0613CC34" w14:textId="6260CE8F" w:rsidR="006505FC" w:rsidRDefault="006505FC" w:rsidP="008C0F33">
            <w:pPr>
              <w:pStyle w:val="ListParagraph"/>
              <w:numPr>
                <w:ilvl w:val="0"/>
                <w:numId w:val="2"/>
              </w:numPr>
              <w:rPr>
                <w:rFonts w:cstheme="minorHAnsi"/>
                <w:sz w:val="24"/>
                <w:szCs w:val="24"/>
              </w:rPr>
            </w:pPr>
            <w:r>
              <w:rPr>
                <w:rFonts w:cstheme="minorHAnsi"/>
                <w:sz w:val="24"/>
                <w:szCs w:val="24"/>
              </w:rPr>
              <w:t>Leaf organisation</w:t>
            </w:r>
          </w:p>
          <w:p w14:paraId="36E12E80" w14:textId="0A1055A8" w:rsidR="006505FC" w:rsidRDefault="006505FC" w:rsidP="008C0F33">
            <w:pPr>
              <w:pStyle w:val="ListParagraph"/>
              <w:numPr>
                <w:ilvl w:val="0"/>
                <w:numId w:val="2"/>
              </w:numPr>
              <w:rPr>
                <w:rFonts w:cstheme="minorHAnsi"/>
                <w:sz w:val="24"/>
                <w:szCs w:val="24"/>
              </w:rPr>
            </w:pPr>
            <w:r>
              <w:rPr>
                <w:rFonts w:cstheme="minorHAnsi"/>
                <w:sz w:val="24"/>
                <w:szCs w:val="24"/>
              </w:rPr>
              <w:t>Gas exchange in the leaf</w:t>
            </w:r>
          </w:p>
          <w:p w14:paraId="2FB2D4FD" w14:textId="47F96864" w:rsidR="006505FC" w:rsidRPr="00147251" w:rsidRDefault="006505FC" w:rsidP="008C0F33">
            <w:pPr>
              <w:pStyle w:val="ListParagraph"/>
              <w:numPr>
                <w:ilvl w:val="0"/>
                <w:numId w:val="2"/>
              </w:numPr>
              <w:rPr>
                <w:rFonts w:cstheme="minorHAnsi"/>
                <w:sz w:val="24"/>
                <w:szCs w:val="24"/>
              </w:rPr>
            </w:pPr>
            <w:r>
              <w:rPr>
                <w:rFonts w:cstheme="minorHAnsi"/>
                <w:sz w:val="24"/>
                <w:szCs w:val="24"/>
              </w:rPr>
              <w:t>Plant transport systems</w:t>
            </w:r>
          </w:p>
          <w:p w14:paraId="7F11E6E0" w14:textId="2B09666E" w:rsidR="00FA0338" w:rsidRPr="00147251" w:rsidRDefault="00FA0338" w:rsidP="008C0F33">
            <w:pPr>
              <w:pStyle w:val="ListParagraph"/>
              <w:numPr>
                <w:ilvl w:val="0"/>
                <w:numId w:val="2"/>
              </w:numPr>
              <w:rPr>
                <w:rFonts w:cstheme="minorHAnsi"/>
                <w:sz w:val="24"/>
                <w:szCs w:val="24"/>
              </w:rPr>
            </w:pPr>
            <w:r w:rsidRPr="00147251">
              <w:rPr>
                <w:rFonts w:cstheme="minorHAnsi"/>
                <w:sz w:val="24"/>
                <w:szCs w:val="24"/>
              </w:rPr>
              <w:t>End of Unit assessment.</w:t>
            </w:r>
          </w:p>
          <w:p w14:paraId="099DC40D" w14:textId="3E691FE4" w:rsidR="00690D12" w:rsidRPr="00147251" w:rsidRDefault="007549C4" w:rsidP="008C0F33">
            <w:pPr>
              <w:pStyle w:val="ListParagraph"/>
              <w:numPr>
                <w:ilvl w:val="0"/>
                <w:numId w:val="2"/>
              </w:numPr>
              <w:rPr>
                <w:rFonts w:cstheme="minorHAnsi"/>
                <w:sz w:val="24"/>
                <w:szCs w:val="24"/>
              </w:rPr>
            </w:pPr>
            <w:r w:rsidRPr="00147251">
              <w:rPr>
                <w:rFonts w:cstheme="minorHAnsi"/>
                <w:sz w:val="24"/>
                <w:szCs w:val="24"/>
              </w:rPr>
              <w:t>Reteach and DIRT</w:t>
            </w:r>
          </w:p>
        </w:tc>
        <w:tc>
          <w:tcPr>
            <w:tcW w:w="5103" w:type="dxa"/>
          </w:tcPr>
          <w:p w14:paraId="56E5E9EC" w14:textId="12EBA44D" w:rsidR="00906EB2"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Health</w:t>
            </w:r>
          </w:p>
          <w:p w14:paraId="750ADFC2" w14:textId="3D4E9CA4"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Mental health</w:t>
            </w:r>
          </w:p>
          <w:p w14:paraId="0BDC2269" w14:textId="4A46F22A"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Mental health additional reading</w:t>
            </w:r>
          </w:p>
          <w:p w14:paraId="1EC515FE" w14:textId="0577A092"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Pathogens and communicable disease</w:t>
            </w:r>
          </w:p>
          <w:p w14:paraId="5957C2D3" w14:textId="156E9098"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 xml:space="preserve">Growing bacteria </w:t>
            </w:r>
          </w:p>
          <w:p w14:paraId="4DADC539" w14:textId="1ED71CC5"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Practical: growing bacteria</w:t>
            </w:r>
          </w:p>
          <w:p w14:paraId="3D7779F3" w14:textId="259230E3"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 xml:space="preserve">Culturing bacteria problem solver </w:t>
            </w:r>
          </w:p>
          <w:p w14:paraId="746A2923" w14:textId="73479DEC"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Culturing bacteria problem solver DIRT</w:t>
            </w:r>
          </w:p>
          <w:p w14:paraId="1D8251CF" w14:textId="27CCD0BC"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HIV treatments</w:t>
            </w:r>
          </w:p>
          <w:p w14:paraId="777085CC" w14:textId="4A5FB02E"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Plant communicable diseases</w:t>
            </w:r>
          </w:p>
          <w:p w14:paraId="53F6B0F2" w14:textId="40483BB8"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 xml:space="preserve">Progress Assessment </w:t>
            </w:r>
          </w:p>
          <w:p w14:paraId="2E27C8CD" w14:textId="27D73A8C"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Body defences</w:t>
            </w:r>
          </w:p>
          <w:p w14:paraId="06EDC44F" w14:textId="4652E8F3"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 xml:space="preserve">White blood cells </w:t>
            </w:r>
          </w:p>
          <w:p w14:paraId="75BF81C6" w14:textId="383C4578"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 xml:space="preserve">Vaccinations </w:t>
            </w:r>
          </w:p>
          <w:p w14:paraId="7B41D126" w14:textId="1136C89E"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Vaccinations DART</w:t>
            </w:r>
          </w:p>
          <w:p w14:paraId="7DBB0619" w14:textId="67308CD4"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Non-communicable disease</w:t>
            </w:r>
          </w:p>
          <w:p w14:paraId="4C9798FA" w14:textId="470538D4"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Cancer</w:t>
            </w:r>
          </w:p>
          <w:p w14:paraId="2E61EDCA" w14:textId="489CA646"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Cancer treatments</w:t>
            </w:r>
          </w:p>
          <w:p w14:paraId="3CA3AAAA" w14:textId="28C0C772"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Recreational drugs</w:t>
            </w:r>
          </w:p>
          <w:p w14:paraId="06B0274D" w14:textId="649AAD56" w:rsidR="006505FC" w:rsidRPr="006505FC" w:rsidRDefault="006505FC" w:rsidP="008C0F33">
            <w:pPr>
              <w:pStyle w:val="NoSpacing"/>
              <w:numPr>
                <w:ilvl w:val="0"/>
                <w:numId w:val="3"/>
              </w:numPr>
              <w:rPr>
                <w:rFonts w:cstheme="minorHAnsi"/>
                <w:color w:val="000000" w:themeColor="text1"/>
                <w:sz w:val="24"/>
                <w:szCs w:val="24"/>
                <w:u w:val="single"/>
                <w:lang w:eastAsia="en-GB"/>
              </w:rPr>
            </w:pPr>
            <w:r>
              <w:rPr>
                <w:rFonts w:cstheme="minorHAnsi"/>
                <w:sz w:val="24"/>
                <w:szCs w:val="24"/>
              </w:rPr>
              <w:t>Inherited disease</w:t>
            </w:r>
          </w:p>
          <w:p w14:paraId="084C8E73" w14:textId="77777777" w:rsidR="00A73769" w:rsidRPr="006505FC" w:rsidRDefault="006505FC" w:rsidP="008C0F33">
            <w:pPr>
              <w:pStyle w:val="NoSpacing"/>
              <w:widowControl w:val="0"/>
              <w:numPr>
                <w:ilvl w:val="0"/>
                <w:numId w:val="3"/>
              </w:numPr>
              <w:rPr>
                <w:rFonts w:cstheme="minorHAnsi"/>
                <w:bCs/>
                <w:color w:val="000000" w:themeColor="text1"/>
                <w:sz w:val="24"/>
                <w:szCs w:val="24"/>
                <w:u w:val="single"/>
                <w:lang w:eastAsia="en-GB"/>
              </w:rPr>
            </w:pPr>
            <w:r w:rsidRPr="006505FC">
              <w:rPr>
                <w:rFonts w:cstheme="minorHAnsi"/>
                <w:sz w:val="24"/>
                <w:szCs w:val="24"/>
              </w:rPr>
              <w:t xml:space="preserve">Other health conditions </w:t>
            </w:r>
          </w:p>
          <w:p w14:paraId="137D7062" w14:textId="77777777" w:rsidR="006505FC" w:rsidRPr="00147251" w:rsidRDefault="006505FC" w:rsidP="008C0F33">
            <w:pPr>
              <w:pStyle w:val="ListParagraph"/>
              <w:numPr>
                <w:ilvl w:val="0"/>
                <w:numId w:val="3"/>
              </w:numPr>
              <w:rPr>
                <w:rFonts w:cstheme="minorHAnsi"/>
                <w:sz w:val="24"/>
                <w:szCs w:val="24"/>
              </w:rPr>
            </w:pPr>
            <w:r w:rsidRPr="00147251">
              <w:rPr>
                <w:rFonts w:cstheme="minorHAnsi"/>
                <w:sz w:val="24"/>
                <w:szCs w:val="24"/>
              </w:rPr>
              <w:t>End of Unit assessment.</w:t>
            </w:r>
          </w:p>
          <w:p w14:paraId="695CCE7B" w14:textId="4E4D1A92" w:rsidR="006505FC" w:rsidRPr="00147251" w:rsidRDefault="006505FC" w:rsidP="008C0F33">
            <w:pPr>
              <w:pStyle w:val="NoSpacing"/>
              <w:widowControl w:val="0"/>
              <w:numPr>
                <w:ilvl w:val="0"/>
                <w:numId w:val="3"/>
              </w:numPr>
              <w:rPr>
                <w:rFonts w:cstheme="minorHAnsi"/>
                <w:bCs/>
                <w:color w:val="000000" w:themeColor="text1"/>
                <w:sz w:val="24"/>
                <w:szCs w:val="24"/>
                <w:u w:val="single"/>
                <w:lang w:eastAsia="en-GB"/>
              </w:rPr>
            </w:pPr>
            <w:r w:rsidRPr="00147251">
              <w:rPr>
                <w:rFonts w:cstheme="minorHAnsi"/>
                <w:sz w:val="24"/>
                <w:szCs w:val="24"/>
              </w:rPr>
              <w:t>Reteach and DIRT</w:t>
            </w:r>
          </w:p>
        </w:tc>
        <w:tc>
          <w:tcPr>
            <w:tcW w:w="4961" w:type="dxa"/>
          </w:tcPr>
          <w:p w14:paraId="66EF6A18" w14:textId="2DE7A7F7" w:rsidR="00B010CD"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Ecosystems</w:t>
            </w:r>
          </w:p>
          <w:p w14:paraId="2B237E88" w14:textId="71143212"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Habitats</w:t>
            </w:r>
          </w:p>
          <w:p w14:paraId="2ED1CE35" w14:textId="2BBA2C68"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Competition</w:t>
            </w:r>
          </w:p>
          <w:p w14:paraId="20466AE0" w14:textId="55C61929"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Making an ecosystem</w:t>
            </w:r>
          </w:p>
          <w:p w14:paraId="442F6A27" w14:textId="1F518DFC"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Ecosystem DART</w:t>
            </w:r>
          </w:p>
          <w:p w14:paraId="16C0B4BF" w14:textId="68F0F848"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Adaptations</w:t>
            </w:r>
          </w:p>
          <w:p w14:paraId="7F71E162" w14:textId="7962B81A"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Progress assessment</w:t>
            </w:r>
          </w:p>
          <w:p w14:paraId="5B3DA8E4" w14:textId="006FB5A5"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 xml:space="preserve">Discovering adaptations </w:t>
            </w:r>
          </w:p>
          <w:p w14:paraId="58982101" w14:textId="5D925540"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 xml:space="preserve">Natural selection problem solver </w:t>
            </w:r>
          </w:p>
          <w:p w14:paraId="51DD6ABD" w14:textId="2A781756"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Natural selection problem solver DIRT</w:t>
            </w:r>
          </w:p>
          <w:p w14:paraId="5C240A4B" w14:textId="53018E65"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 xml:space="preserve">Sampling </w:t>
            </w:r>
          </w:p>
          <w:p w14:paraId="7DC0ADBA" w14:textId="605381DC"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Sampling practical</w:t>
            </w:r>
          </w:p>
          <w:p w14:paraId="7EA9B833" w14:textId="08F61805" w:rsidR="006505FC" w:rsidRP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Human impact</w:t>
            </w:r>
          </w:p>
          <w:p w14:paraId="40256725" w14:textId="0107B2F9" w:rsidR="006505FC" w:rsidRDefault="006505FC" w:rsidP="008C0F33">
            <w:pPr>
              <w:pStyle w:val="NoSpacing"/>
              <w:numPr>
                <w:ilvl w:val="0"/>
                <w:numId w:val="4"/>
              </w:numPr>
              <w:rPr>
                <w:rFonts w:cstheme="minorHAnsi"/>
                <w:color w:val="000000" w:themeColor="text1"/>
                <w:sz w:val="24"/>
                <w:szCs w:val="24"/>
                <w:u w:val="single"/>
                <w:lang w:eastAsia="en-GB"/>
              </w:rPr>
            </w:pPr>
            <w:r>
              <w:rPr>
                <w:rFonts w:cstheme="minorHAnsi"/>
                <w:color w:val="000000" w:themeColor="text1"/>
                <w:sz w:val="24"/>
                <w:szCs w:val="24"/>
                <w:lang w:eastAsia="en-GB"/>
              </w:rPr>
              <w:t xml:space="preserve">Improving human impact </w:t>
            </w:r>
          </w:p>
          <w:p w14:paraId="7F012B00" w14:textId="77777777" w:rsidR="006505FC" w:rsidRPr="00147251" w:rsidRDefault="006505FC" w:rsidP="008C0F33">
            <w:pPr>
              <w:pStyle w:val="ListParagraph"/>
              <w:numPr>
                <w:ilvl w:val="0"/>
                <w:numId w:val="4"/>
              </w:numPr>
              <w:rPr>
                <w:rFonts w:cstheme="minorHAnsi"/>
                <w:sz w:val="24"/>
                <w:szCs w:val="24"/>
              </w:rPr>
            </w:pPr>
            <w:r w:rsidRPr="00147251">
              <w:rPr>
                <w:rFonts w:cstheme="minorHAnsi"/>
                <w:sz w:val="24"/>
                <w:szCs w:val="24"/>
              </w:rPr>
              <w:t>End of Unit assessment.</w:t>
            </w:r>
          </w:p>
          <w:p w14:paraId="1F69B607" w14:textId="6ADBA8A4" w:rsidR="006505FC" w:rsidRPr="006505FC" w:rsidRDefault="006505FC" w:rsidP="008C0F33">
            <w:pPr>
              <w:pStyle w:val="NoSpacing"/>
              <w:numPr>
                <w:ilvl w:val="0"/>
                <w:numId w:val="4"/>
              </w:numPr>
              <w:rPr>
                <w:rFonts w:cstheme="minorHAnsi"/>
                <w:color w:val="000000" w:themeColor="text1"/>
                <w:sz w:val="24"/>
                <w:szCs w:val="24"/>
                <w:u w:val="single"/>
                <w:lang w:eastAsia="en-GB"/>
              </w:rPr>
            </w:pPr>
            <w:r w:rsidRPr="00147251">
              <w:rPr>
                <w:rFonts w:cstheme="minorHAnsi"/>
                <w:sz w:val="24"/>
                <w:szCs w:val="24"/>
              </w:rPr>
              <w:t>Reteach and DIRT</w:t>
            </w:r>
          </w:p>
          <w:p w14:paraId="3D635F92" w14:textId="09C60E56" w:rsidR="00B010CD" w:rsidRPr="00147251" w:rsidRDefault="00B010CD" w:rsidP="00B010CD">
            <w:pPr>
              <w:ind w:left="360"/>
              <w:rPr>
                <w:rFonts w:cstheme="minorHAnsi"/>
                <w:color w:val="000000" w:themeColor="text1"/>
                <w:sz w:val="24"/>
                <w:szCs w:val="24"/>
                <w:u w:val="single"/>
                <w:lang w:eastAsia="en-GB"/>
              </w:rPr>
            </w:pPr>
          </w:p>
          <w:p w14:paraId="61776B7C" w14:textId="77777777" w:rsidR="00B010CD" w:rsidRPr="00147251" w:rsidRDefault="00B010CD" w:rsidP="00B010CD">
            <w:pPr>
              <w:pStyle w:val="ListParagraph"/>
              <w:rPr>
                <w:rFonts w:cstheme="minorHAnsi"/>
                <w:color w:val="000000" w:themeColor="text1"/>
                <w:sz w:val="24"/>
                <w:szCs w:val="24"/>
                <w:u w:val="single"/>
                <w:lang w:eastAsia="en-GB"/>
              </w:rPr>
            </w:pPr>
          </w:p>
          <w:p w14:paraId="5A87331D" w14:textId="612A9D80" w:rsidR="00B010CD" w:rsidRPr="00147251" w:rsidRDefault="00B010CD" w:rsidP="00B010CD">
            <w:pPr>
              <w:rPr>
                <w:rFonts w:cstheme="minorHAnsi"/>
                <w:color w:val="000000" w:themeColor="text1"/>
                <w:sz w:val="24"/>
                <w:szCs w:val="24"/>
                <w:u w:val="single"/>
                <w:lang w:eastAsia="en-GB"/>
              </w:rPr>
            </w:pPr>
          </w:p>
        </w:tc>
      </w:tr>
      <w:tr w:rsidR="004653BF" w:rsidRPr="007B62A8" w14:paraId="28E2CEA4" w14:textId="77777777" w:rsidTr="00D42652">
        <w:trPr>
          <w:trHeight w:val="7"/>
          <w:jc w:val="center"/>
        </w:trPr>
        <w:tc>
          <w:tcPr>
            <w:tcW w:w="1271" w:type="dxa"/>
            <w:shd w:val="clear" w:color="auto" w:fill="F2F2F2" w:themeFill="background1" w:themeFillShade="F2"/>
          </w:tcPr>
          <w:p w14:paraId="1AB80E9C" w14:textId="6F4C7336" w:rsidR="004653BF" w:rsidRPr="00147251" w:rsidRDefault="004653BF" w:rsidP="004653BF">
            <w:pPr>
              <w:rPr>
                <w:rFonts w:cstheme="minorHAnsi"/>
                <w:b/>
                <w:sz w:val="24"/>
                <w:szCs w:val="24"/>
              </w:rPr>
            </w:pPr>
            <w:r w:rsidRPr="00147251">
              <w:rPr>
                <w:rFonts w:cstheme="minorHAnsi"/>
                <w:b/>
                <w:sz w:val="24"/>
                <w:szCs w:val="24"/>
              </w:rPr>
              <w:t>Prior knowledge</w:t>
            </w:r>
          </w:p>
        </w:tc>
        <w:tc>
          <w:tcPr>
            <w:tcW w:w="4253" w:type="dxa"/>
            <w:shd w:val="clear" w:color="auto" w:fill="auto"/>
          </w:tcPr>
          <w:p w14:paraId="6841405D"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Year 6 </w:t>
            </w:r>
            <w:r>
              <w:rPr>
                <w:rStyle w:val="eop"/>
                <w:rFonts w:ascii="Calibri" w:hAnsi="Calibri" w:cs="Calibri"/>
                <w:sz w:val="22"/>
                <w:szCs w:val="22"/>
              </w:rPr>
              <w:t> </w:t>
            </w:r>
          </w:p>
          <w:p w14:paraId="2A4F0DAC"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Transport of nutrients in blood</w:t>
            </w:r>
            <w:r>
              <w:rPr>
                <w:rStyle w:val="eop"/>
                <w:rFonts w:ascii="Calibri" w:hAnsi="Calibri" w:cs="Calibri"/>
                <w:sz w:val="22"/>
                <w:szCs w:val="22"/>
              </w:rPr>
              <w:t> </w:t>
            </w:r>
          </w:p>
          <w:p w14:paraId="35CC49D0"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Single celled organisms in living things </w:t>
            </w:r>
            <w:r>
              <w:rPr>
                <w:rStyle w:val="eop"/>
                <w:rFonts w:ascii="Calibri" w:hAnsi="Calibri" w:cs="Calibri"/>
                <w:sz w:val="22"/>
                <w:szCs w:val="22"/>
              </w:rPr>
              <w:t> </w:t>
            </w:r>
          </w:p>
          <w:p w14:paraId="79389197"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3656AE"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7:</w:t>
            </w:r>
            <w:r>
              <w:rPr>
                <w:rStyle w:val="eop"/>
                <w:rFonts w:ascii="Calibri" w:hAnsi="Calibri" w:cs="Calibri"/>
                <w:sz w:val="22"/>
                <w:szCs w:val="22"/>
              </w:rPr>
              <w:t> </w:t>
            </w:r>
          </w:p>
          <w:p w14:paraId="61A7F866"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03F13AD3" w14:textId="77777777" w:rsidR="00867F5E" w:rsidRDefault="00867F5E"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Cells as the fundamental unit of living organisms, including how to observe, interpret and record cell structure using a light microscope</w:t>
            </w:r>
            <w:r>
              <w:rPr>
                <w:rStyle w:val="eop"/>
                <w:rFonts w:ascii="Calibri" w:hAnsi="Calibri" w:cs="Calibri"/>
                <w:sz w:val="22"/>
                <w:szCs w:val="22"/>
              </w:rPr>
              <w:t> </w:t>
            </w:r>
          </w:p>
          <w:p w14:paraId="586A54FE" w14:textId="77777777" w:rsidR="00867F5E" w:rsidRDefault="00867F5E"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functions of the cell wall, cell membrane, cytoplasm, nucleus, vacuole, mitochondria and chloroplasts </w:t>
            </w:r>
            <w:r>
              <w:rPr>
                <w:rStyle w:val="eop"/>
                <w:rFonts w:ascii="Calibri" w:hAnsi="Calibri" w:cs="Calibri"/>
                <w:sz w:val="22"/>
                <w:szCs w:val="22"/>
              </w:rPr>
              <w:t> </w:t>
            </w:r>
          </w:p>
          <w:p w14:paraId="024B71CA" w14:textId="77777777" w:rsidR="00867F5E" w:rsidRDefault="00867F5E"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similarities and differences between plant and animal cells </w:t>
            </w:r>
            <w:r>
              <w:rPr>
                <w:rStyle w:val="eop"/>
                <w:rFonts w:ascii="Calibri" w:hAnsi="Calibri" w:cs="Calibri"/>
                <w:sz w:val="22"/>
                <w:szCs w:val="22"/>
              </w:rPr>
              <w:t> </w:t>
            </w:r>
          </w:p>
          <w:p w14:paraId="2358F9DF" w14:textId="77777777" w:rsidR="00867F5E" w:rsidRDefault="00867F5E"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role of diffusion in the movement of materials in and between cells</w:t>
            </w:r>
            <w:r>
              <w:rPr>
                <w:rStyle w:val="eop"/>
                <w:rFonts w:ascii="Calibri" w:hAnsi="Calibri" w:cs="Calibri"/>
                <w:sz w:val="22"/>
                <w:szCs w:val="22"/>
              </w:rPr>
              <w:t> </w:t>
            </w:r>
          </w:p>
          <w:p w14:paraId="2776AF4A" w14:textId="77777777" w:rsidR="00867F5E" w:rsidRDefault="00867F5E"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structural adaptations of some unicellular organisms </w:t>
            </w:r>
            <w:r>
              <w:rPr>
                <w:rStyle w:val="eop"/>
                <w:rFonts w:ascii="Calibri" w:hAnsi="Calibri" w:cs="Calibri"/>
                <w:sz w:val="22"/>
                <w:szCs w:val="22"/>
              </w:rPr>
              <w:t> </w:t>
            </w:r>
          </w:p>
          <w:p w14:paraId="0F2F7B1C" w14:textId="77777777" w:rsidR="00867F5E" w:rsidRDefault="00867F5E" w:rsidP="008C0F33">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The hierarchical organisation of multicellular organisms: from cells to tissues to organs to systems to organisms</w:t>
            </w:r>
            <w:r>
              <w:rPr>
                <w:rStyle w:val="eop"/>
                <w:rFonts w:ascii="Calibri" w:hAnsi="Calibri" w:cs="Calibri"/>
                <w:sz w:val="22"/>
                <w:szCs w:val="22"/>
              </w:rPr>
              <w:t> </w:t>
            </w:r>
          </w:p>
          <w:p w14:paraId="2B9290C1" w14:textId="77777777" w:rsidR="00867F5E" w:rsidRDefault="00867F5E" w:rsidP="008C0F33">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Reproduction in humans and puberty </w:t>
            </w:r>
            <w:r>
              <w:rPr>
                <w:rStyle w:val="eop"/>
                <w:rFonts w:ascii="Calibri" w:hAnsi="Calibri" w:cs="Calibri"/>
                <w:sz w:val="22"/>
                <w:szCs w:val="22"/>
              </w:rPr>
              <w:t> </w:t>
            </w:r>
          </w:p>
          <w:p w14:paraId="30C7FCB4"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3364EE6"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Year 8:</w:t>
            </w:r>
            <w:r>
              <w:rPr>
                <w:rStyle w:val="eop"/>
                <w:rFonts w:ascii="Calibri" w:hAnsi="Calibri" w:cs="Calibri"/>
                <w:sz w:val="20"/>
                <w:szCs w:val="20"/>
              </w:rPr>
              <w:t> </w:t>
            </w:r>
          </w:p>
          <w:p w14:paraId="557D884C" w14:textId="77777777" w:rsidR="00867F5E" w:rsidRDefault="00867F5E" w:rsidP="008C0F3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structure and functions of the gas exchange system in humans, including adaptations to function  </w:t>
            </w:r>
            <w:r>
              <w:rPr>
                <w:rStyle w:val="eop"/>
                <w:rFonts w:ascii="Calibri" w:hAnsi="Calibri" w:cs="Calibri"/>
                <w:sz w:val="22"/>
                <w:szCs w:val="22"/>
              </w:rPr>
              <w:t> </w:t>
            </w:r>
          </w:p>
          <w:p w14:paraId="4BE2B509" w14:textId="77777777" w:rsidR="00867F5E" w:rsidRDefault="00867F5E" w:rsidP="008C0F3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mechanism of breathing to move air in and out of the lungs, using a pressure model to explain the movement of gases, including simple measurements of lung volume  </w:t>
            </w:r>
            <w:r>
              <w:rPr>
                <w:rStyle w:val="eop"/>
                <w:rFonts w:ascii="Calibri" w:hAnsi="Calibri" w:cs="Calibri"/>
                <w:sz w:val="22"/>
                <w:szCs w:val="22"/>
              </w:rPr>
              <w:t> </w:t>
            </w:r>
          </w:p>
          <w:p w14:paraId="5347FA8D" w14:textId="77777777" w:rsidR="00867F5E" w:rsidRDefault="00867F5E" w:rsidP="008C0F3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The dependence of almost all life on Earth on the ability of photosynthetic organisms, such </w:t>
            </w:r>
            <w:r>
              <w:rPr>
                <w:rStyle w:val="normaltextrun"/>
                <w:rFonts w:ascii="Calibri" w:hAnsi="Calibri" w:cs="Calibri"/>
                <w:sz w:val="22"/>
                <w:szCs w:val="22"/>
              </w:rPr>
              <w:lastRenderedPageBreak/>
              <w:t>as plants and algae, to use sunlight in photosynthesis to build organic molecules that are an essential energy store and to maintain levels of oxygen and carbon dioxide in the atmosphere </w:t>
            </w:r>
            <w:r>
              <w:rPr>
                <w:rStyle w:val="eop"/>
                <w:rFonts w:ascii="Calibri" w:hAnsi="Calibri" w:cs="Calibri"/>
                <w:sz w:val="22"/>
                <w:szCs w:val="22"/>
              </w:rPr>
              <w:t> </w:t>
            </w:r>
          </w:p>
          <w:p w14:paraId="0B63DCBA"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21547D2" w14:textId="70BB226C" w:rsidR="004653BF" w:rsidRPr="00147251" w:rsidRDefault="004653BF" w:rsidP="004653BF">
            <w:pPr>
              <w:rPr>
                <w:rFonts w:cstheme="minorHAnsi"/>
                <w:sz w:val="24"/>
                <w:szCs w:val="24"/>
              </w:rPr>
            </w:pPr>
          </w:p>
        </w:tc>
        <w:tc>
          <w:tcPr>
            <w:tcW w:w="5103" w:type="dxa"/>
          </w:tcPr>
          <w:p w14:paraId="7ABF9B07"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Year 6 </w:t>
            </w:r>
            <w:r>
              <w:rPr>
                <w:rStyle w:val="eop"/>
                <w:rFonts w:ascii="Calibri" w:hAnsi="Calibri" w:cs="Calibri"/>
                <w:sz w:val="22"/>
                <w:szCs w:val="22"/>
              </w:rPr>
              <w:t> </w:t>
            </w:r>
          </w:p>
          <w:p w14:paraId="23AB4DA9"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Single celled organisms in living things </w:t>
            </w:r>
            <w:r>
              <w:rPr>
                <w:rStyle w:val="eop"/>
                <w:rFonts w:ascii="Calibri" w:hAnsi="Calibri" w:cs="Calibri"/>
                <w:sz w:val="22"/>
                <w:szCs w:val="22"/>
              </w:rPr>
              <w:t> </w:t>
            </w:r>
          </w:p>
          <w:p w14:paraId="7DCF1871"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E9B545"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7:</w:t>
            </w:r>
            <w:r>
              <w:rPr>
                <w:rStyle w:val="eop"/>
                <w:rFonts w:ascii="Calibri" w:hAnsi="Calibri" w:cs="Calibri"/>
                <w:sz w:val="22"/>
                <w:szCs w:val="22"/>
              </w:rPr>
              <w:t> </w:t>
            </w:r>
          </w:p>
          <w:p w14:paraId="7CDBC23F"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B7F535" w14:textId="77777777" w:rsidR="00867F5E" w:rsidRDefault="00867F5E"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lastRenderedPageBreak/>
              <w:t>Unicellular organisms</w:t>
            </w:r>
            <w:r>
              <w:rPr>
                <w:rStyle w:val="eop"/>
                <w:rFonts w:ascii="Calibri" w:hAnsi="Calibri" w:cs="Calibri"/>
                <w:sz w:val="22"/>
                <w:szCs w:val="22"/>
              </w:rPr>
              <w:t> </w:t>
            </w:r>
          </w:p>
          <w:p w14:paraId="4D46B1B8" w14:textId="77777777" w:rsidR="00867F5E" w:rsidRDefault="00867F5E"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The effect of lifestyle on the developing foetus</w:t>
            </w:r>
            <w:r>
              <w:rPr>
                <w:rStyle w:val="eop"/>
                <w:rFonts w:ascii="Calibri" w:hAnsi="Calibri" w:cs="Calibri"/>
                <w:sz w:val="22"/>
                <w:szCs w:val="22"/>
              </w:rPr>
              <w:t> </w:t>
            </w:r>
          </w:p>
          <w:p w14:paraId="2C1CB3EA" w14:textId="77777777" w:rsidR="00867F5E" w:rsidRDefault="00867F5E"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Barrier methods of contraception  </w:t>
            </w:r>
            <w:r>
              <w:rPr>
                <w:rStyle w:val="eop"/>
                <w:rFonts w:ascii="Calibri" w:hAnsi="Calibri" w:cs="Calibri"/>
                <w:sz w:val="22"/>
                <w:szCs w:val="22"/>
              </w:rPr>
              <w:t> </w:t>
            </w:r>
          </w:p>
          <w:p w14:paraId="642EEA34"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6DBB0B1"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Year 8:</w:t>
            </w:r>
            <w:r>
              <w:rPr>
                <w:rStyle w:val="eop"/>
                <w:rFonts w:ascii="Calibri" w:hAnsi="Calibri" w:cs="Calibri"/>
                <w:sz w:val="20"/>
                <w:szCs w:val="20"/>
              </w:rPr>
              <w:t> </w:t>
            </w:r>
          </w:p>
          <w:p w14:paraId="65167467" w14:textId="77777777" w:rsidR="00867F5E" w:rsidRDefault="00867F5E"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structure and functions of the gas exchange system in humans, including adaptations to function  </w:t>
            </w:r>
            <w:r>
              <w:rPr>
                <w:rStyle w:val="eop"/>
                <w:rFonts w:ascii="Calibri" w:hAnsi="Calibri" w:cs="Calibri"/>
                <w:sz w:val="22"/>
                <w:szCs w:val="22"/>
              </w:rPr>
              <w:t> </w:t>
            </w:r>
          </w:p>
          <w:p w14:paraId="297C883C" w14:textId="77777777" w:rsidR="00867F5E" w:rsidRDefault="00867F5E"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mechanism of breathing to move air in and out of the lungs, using a pressure model to explain the movement of gases, including simple measurements of lung volume  </w:t>
            </w:r>
            <w:r>
              <w:rPr>
                <w:rStyle w:val="eop"/>
                <w:rFonts w:ascii="Calibri" w:hAnsi="Calibri" w:cs="Calibri"/>
                <w:sz w:val="22"/>
                <w:szCs w:val="22"/>
              </w:rPr>
              <w:t> </w:t>
            </w:r>
          </w:p>
          <w:p w14:paraId="29832018" w14:textId="77777777" w:rsidR="00867F5E" w:rsidRDefault="00867F5E"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 </w:t>
            </w:r>
            <w:r>
              <w:rPr>
                <w:rStyle w:val="eop"/>
                <w:rFonts w:ascii="Calibri" w:hAnsi="Calibri" w:cs="Calibri"/>
                <w:sz w:val="22"/>
                <w:szCs w:val="22"/>
              </w:rPr>
              <w:t> </w:t>
            </w:r>
          </w:p>
          <w:p w14:paraId="2672F856" w14:textId="77777777" w:rsidR="00867F5E" w:rsidRDefault="00867F5E"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 </w:t>
            </w:r>
          </w:p>
          <w:p w14:paraId="23ADB6E3"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9 unit 1:</w:t>
            </w:r>
            <w:r>
              <w:rPr>
                <w:rStyle w:val="eop"/>
                <w:rFonts w:ascii="Calibri" w:hAnsi="Calibri" w:cs="Calibri"/>
                <w:sz w:val="22"/>
                <w:szCs w:val="22"/>
              </w:rPr>
              <w:t> </w:t>
            </w:r>
          </w:p>
          <w:p w14:paraId="5A4DEC6B" w14:textId="77777777" w:rsidR="00867F5E" w:rsidRDefault="00867F5E"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73A96C" w14:textId="77777777" w:rsidR="00867F5E" w:rsidRDefault="00867F5E" w:rsidP="008C0F3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Prokaryotic cells and the structure of bacteria </w:t>
            </w:r>
            <w:r>
              <w:rPr>
                <w:rStyle w:val="eop"/>
                <w:rFonts w:ascii="Calibri" w:hAnsi="Calibri" w:cs="Calibri"/>
                <w:sz w:val="22"/>
                <w:szCs w:val="22"/>
              </w:rPr>
              <w:t> </w:t>
            </w:r>
          </w:p>
          <w:p w14:paraId="25711244" w14:textId="3F610202" w:rsidR="004653BF" w:rsidRPr="00147251" w:rsidRDefault="004653BF" w:rsidP="007D0844">
            <w:pPr>
              <w:rPr>
                <w:rFonts w:cstheme="minorHAnsi"/>
                <w:sz w:val="24"/>
                <w:szCs w:val="24"/>
                <w:lang w:eastAsia="en-GB"/>
              </w:rPr>
            </w:pPr>
          </w:p>
        </w:tc>
        <w:tc>
          <w:tcPr>
            <w:tcW w:w="4961" w:type="dxa"/>
          </w:tcPr>
          <w:p w14:paraId="0E13E20A"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u w:val="single"/>
                <w:lang w:eastAsia="en-GB"/>
              </w:rPr>
              <w:lastRenderedPageBreak/>
              <w:t>Year 3</w:t>
            </w:r>
            <w:r w:rsidRPr="00867F5E">
              <w:rPr>
                <w:rFonts w:ascii="Calibri" w:eastAsia="Times New Roman" w:hAnsi="Calibri" w:cs="Calibri"/>
                <w:lang w:eastAsia="en-GB"/>
              </w:rPr>
              <w:t> </w:t>
            </w:r>
          </w:p>
          <w:p w14:paraId="2BD342C5"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lang w:eastAsia="en-GB"/>
              </w:rPr>
              <w:t>Plant reproduction inc. Parts/functions </w:t>
            </w:r>
          </w:p>
          <w:p w14:paraId="62B54EB0"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u w:val="single"/>
                <w:lang w:eastAsia="en-GB"/>
              </w:rPr>
              <w:t>Year 4</w:t>
            </w:r>
            <w:r w:rsidRPr="00867F5E">
              <w:rPr>
                <w:rFonts w:ascii="Calibri" w:eastAsia="Times New Roman" w:hAnsi="Calibri" w:cs="Calibri"/>
                <w:lang w:eastAsia="en-GB"/>
              </w:rPr>
              <w:t> </w:t>
            </w:r>
          </w:p>
          <w:p w14:paraId="6098AEF2"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lang w:eastAsia="en-GB"/>
              </w:rPr>
              <w:t>Constructing food chains and understanding predators and prey  </w:t>
            </w:r>
          </w:p>
          <w:p w14:paraId="5C7C612A"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u w:val="single"/>
                <w:lang w:eastAsia="en-GB"/>
              </w:rPr>
              <w:lastRenderedPageBreak/>
              <w:t>Year 4</w:t>
            </w:r>
            <w:r w:rsidRPr="00867F5E">
              <w:rPr>
                <w:rFonts w:ascii="Calibri" w:eastAsia="Times New Roman" w:hAnsi="Calibri" w:cs="Calibri"/>
                <w:sz w:val="20"/>
                <w:szCs w:val="20"/>
                <w:lang w:eastAsia="en-GB"/>
              </w:rPr>
              <w:t> </w:t>
            </w:r>
          </w:p>
          <w:p w14:paraId="2AA86DA3"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lang w:eastAsia="en-GB"/>
              </w:rPr>
              <w:t>Describe the positive and negative impact of humans on the environment </w:t>
            </w:r>
          </w:p>
          <w:p w14:paraId="1A82D6D7"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u w:val="single"/>
                <w:lang w:eastAsia="en-GB"/>
              </w:rPr>
              <w:t>Year 7</w:t>
            </w:r>
            <w:r w:rsidRPr="00867F5E">
              <w:rPr>
                <w:rFonts w:ascii="Calibri" w:eastAsia="Times New Roman" w:hAnsi="Calibri" w:cs="Calibri"/>
                <w:sz w:val="20"/>
                <w:szCs w:val="20"/>
                <w:lang w:eastAsia="en-GB"/>
              </w:rPr>
              <w:t> </w:t>
            </w:r>
          </w:p>
          <w:p w14:paraId="2878BAAB"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lang w:eastAsia="en-GB"/>
              </w:rPr>
              <w:t> </w:t>
            </w:r>
          </w:p>
          <w:p w14:paraId="3A9DED51"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lang w:eastAsia="en-GB"/>
              </w:rPr>
              <w:t>What an ecosystem is and a basic understanding of interdependence </w:t>
            </w:r>
          </w:p>
          <w:p w14:paraId="57A602EF" w14:textId="77777777" w:rsidR="00867F5E" w:rsidRPr="00867F5E" w:rsidRDefault="00867F5E"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lang w:eastAsia="en-GB"/>
              </w:rPr>
              <w:t>Knowledge of how to use a quadrat and basic sampling techniques  </w:t>
            </w:r>
          </w:p>
          <w:p w14:paraId="7DD67F69" w14:textId="537C9923" w:rsidR="004653BF" w:rsidRPr="00147251" w:rsidRDefault="004653BF" w:rsidP="004653BF">
            <w:pPr>
              <w:pStyle w:val="NoSpacing"/>
              <w:rPr>
                <w:rFonts w:cstheme="minorHAnsi"/>
                <w:sz w:val="24"/>
                <w:szCs w:val="24"/>
                <w:lang w:eastAsia="en-GB"/>
              </w:rPr>
            </w:pPr>
          </w:p>
        </w:tc>
      </w:tr>
      <w:tr w:rsidR="003F6C3B" w:rsidRPr="007B62A8" w14:paraId="6F397BD5" w14:textId="77777777" w:rsidTr="00D42652">
        <w:trPr>
          <w:trHeight w:val="70"/>
          <w:jc w:val="center"/>
        </w:trPr>
        <w:tc>
          <w:tcPr>
            <w:tcW w:w="1271" w:type="dxa"/>
            <w:shd w:val="clear" w:color="auto" w:fill="F2F2F2" w:themeFill="background1" w:themeFillShade="F2"/>
          </w:tcPr>
          <w:p w14:paraId="074CE9B8" w14:textId="71B945B1" w:rsidR="003F6C3B" w:rsidRPr="00147251" w:rsidRDefault="003F6C3B" w:rsidP="003F6C3B">
            <w:pPr>
              <w:rPr>
                <w:rFonts w:cstheme="minorHAnsi"/>
                <w:b/>
                <w:sz w:val="24"/>
                <w:szCs w:val="24"/>
              </w:rPr>
            </w:pPr>
            <w:bookmarkStart w:id="0" w:name="_Hlk11310009"/>
            <w:r w:rsidRPr="00147251">
              <w:rPr>
                <w:rFonts w:cstheme="minorHAnsi"/>
                <w:b/>
                <w:sz w:val="24"/>
                <w:szCs w:val="24"/>
              </w:rPr>
              <w:lastRenderedPageBreak/>
              <w:t xml:space="preserve">CEIAG </w:t>
            </w:r>
          </w:p>
          <w:p w14:paraId="6BB3963A" w14:textId="1598D5F7" w:rsidR="003F6C3B" w:rsidRPr="00147251" w:rsidRDefault="003F6C3B" w:rsidP="003F6C3B">
            <w:pPr>
              <w:rPr>
                <w:rFonts w:cstheme="minorHAnsi"/>
                <w:b/>
                <w:sz w:val="24"/>
                <w:szCs w:val="24"/>
              </w:rPr>
            </w:pPr>
            <w:r w:rsidRPr="00147251">
              <w:rPr>
                <w:rFonts w:cstheme="minorHAnsi"/>
                <w:b/>
                <w:sz w:val="24"/>
                <w:szCs w:val="24"/>
              </w:rPr>
              <w:t>Specific careers links</w:t>
            </w:r>
          </w:p>
          <w:p w14:paraId="2CAEFD3B" w14:textId="77777777" w:rsidR="003F6C3B" w:rsidRPr="00147251" w:rsidRDefault="003F6C3B" w:rsidP="003F6C3B">
            <w:pPr>
              <w:rPr>
                <w:rFonts w:cstheme="minorHAnsi"/>
                <w:b/>
                <w:sz w:val="24"/>
                <w:szCs w:val="24"/>
              </w:rPr>
            </w:pPr>
          </w:p>
        </w:tc>
        <w:tc>
          <w:tcPr>
            <w:tcW w:w="4253" w:type="dxa"/>
            <w:shd w:val="clear" w:color="auto" w:fill="auto"/>
          </w:tcPr>
          <w:p w14:paraId="393D1046" w14:textId="47056245" w:rsidR="003F6C3B" w:rsidRPr="00147251" w:rsidRDefault="003F6C3B" w:rsidP="003F6C3B">
            <w:pPr>
              <w:rPr>
                <w:rFonts w:cstheme="minorHAnsi"/>
                <w:bCs/>
                <w:sz w:val="24"/>
                <w:szCs w:val="24"/>
              </w:rPr>
            </w:pPr>
            <w:r w:rsidRPr="00147251">
              <w:rPr>
                <w:rFonts w:cstheme="minorHAnsi"/>
                <w:bCs/>
                <w:sz w:val="24"/>
                <w:szCs w:val="24"/>
              </w:rPr>
              <w:t>Scientific research</w:t>
            </w:r>
          </w:p>
          <w:p w14:paraId="1F49BF17" w14:textId="0428C009" w:rsidR="003F6C3B" w:rsidRPr="00147251" w:rsidRDefault="003F6C3B" w:rsidP="003F6C3B">
            <w:pPr>
              <w:rPr>
                <w:rFonts w:cstheme="minorHAnsi"/>
                <w:bCs/>
                <w:sz w:val="24"/>
                <w:szCs w:val="24"/>
              </w:rPr>
            </w:pPr>
            <w:r w:rsidRPr="00147251">
              <w:rPr>
                <w:rFonts w:cstheme="minorHAnsi"/>
                <w:bCs/>
                <w:sz w:val="24"/>
                <w:szCs w:val="24"/>
              </w:rPr>
              <w:t>Medicine</w:t>
            </w:r>
          </w:p>
          <w:p w14:paraId="2A5BCA6D" w14:textId="1B5D436D" w:rsidR="003F6C3B" w:rsidRPr="00147251" w:rsidRDefault="003F6C3B" w:rsidP="003F6C3B">
            <w:pPr>
              <w:rPr>
                <w:rFonts w:cstheme="minorHAnsi"/>
                <w:bCs/>
                <w:sz w:val="24"/>
                <w:szCs w:val="24"/>
              </w:rPr>
            </w:pPr>
            <w:r w:rsidRPr="00147251">
              <w:rPr>
                <w:rFonts w:cstheme="minorHAnsi"/>
                <w:bCs/>
                <w:sz w:val="24"/>
                <w:szCs w:val="24"/>
              </w:rPr>
              <w:t>Engineering</w:t>
            </w:r>
          </w:p>
          <w:p w14:paraId="39EE4E4A" w14:textId="07D55C7C" w:rsidR="003F6C3B" w:rsidRPr="00147251" w:rsidRDefault="003F6C3B" w:rsidP="003F6C3B">
            <w:pPr>
              <w:rPr>
                <w:rFonts w:cstheme="minorHAnsi"/>
                <w:bCs/>
                <w:sz w:val="24"/>
                <w:szCs w:val="24"/>
              </w:rPr>
            </w:pPr>
          </w:p>
        </w:tc>
        <w:tc>
          <w:tcPr>
            <w:tcW w:w="5103" w:type="dxa"/>
            <w:shd w:val="clear" w:color="auto" w:fill="auto"/>
          </w:tcPr>
          <w:p w14:paraId="65EEFF80" w14:textId="77777777" w:rsidR="003F6C3B" w:rsidRDefault="003F6C3B" w:rsidP="003F6C3B">
            <w:pPr>
              <w:rPr>
                <w:rFonts w:cstheme="minorHAnsi"/>
                <w:bCs/>
                <w:sz w:val="24"/>
                <w:szCs w:val="24"/>
              </w:rPr>
            </w:pPr>
            <w:r w:rsidRPr="00152977">
              <w:rPr>
                <w:rFonts w:cstheme="minorHAnsi"/>
                <w:bCs/>
                <w:sz w:val="24"/>
                <w:szCs w:val="24"/>
              </w:rPr>
              <w:t>Scientific research</w:t>
            </w:r>
          </w:p>
          <w:p w14:paraId="523B3054" w14:textId="77777777" w:rsidR="003F6C3B" w:rsidRDefault="003F6C3B" w:rsidP="003F6C3B">
            <w:pPr>
              <w:rPr>
                <w:rFonts w:cstheme="minorHAnsi"/>
                <w:bCs/>
                <w:sz w:val="24"/>
                <w:szCs w:val="24"/>
              </w:rPr>
            </w:pPr>
            <w:r>
              <w:rPr>
                <w:rFonts w:cstheme="minorHAnsi"/>
                <w:bCs/>
                <w:sz w:val="24"/>
                <w:szCs w:val="24"/>
              </w:rPr>
              <w:t>Medicine</w:t>
            </w:r>
          </w:p>
          <w:p w14:paraId="762ACE94" w14:textId="77777777" w:rsidR="003F6C3B" w:rsidRDefault="003F6C3B" w:rsidP="003F6C3B">
            <w:pPr>
              <w:rPr>
                <w:rFonts w:cstheme="minorHAnsi"/>
                <w:bCs/>
                <w:sz w:val="24"/>
                <w:szCs w:val="24"/>
              </w:rPr>
            </w:pPr>
            <w:r>
              <w:rPr>
                <w:rFonts w:cstheme="minorHAnsi"/>
                <w:bCs/>
                <w:sz w:val="24"/>
                <w:szCs w:val="24"/>
              </w:rPr>
              <w:t>Epidemiologist</w:t>
            </w:r>
          </w:p>
          <w:p w14:paraId="063E34E5" w14:textId="09228D06" w:rsidR="003F6C3B" w:rsidRPr="00147251" w:rsidRDefault="003F6C3B" w:rsidP="003F6C3B">
            <w:pPr>
              <w:rPr>
                <w:rFonts w:cstheme="minorHAnsi"/>
                <w:bCs/>
                <w:sz w:val="24"/>
                <w:szCs w:val="24"/>
              </w:rPr>
            </w:pPr>
            <w:r>
              <w:rPr>
                <w:rFonts w:cstheme="minorHAnsi"/>
                <w:bCs/>
                <w:sz w:val="24"/>
                <w:szCs w:val="24"/>
              </w:rPr>
              <w:t>Bioinformatics</w:t>
            </w:r>
          </w:p>
        </w:tc>
        <w:tc>
          <w:tcPr>
            <w:tcW w:w="4961" w:type="dxa"/>
            <w:shd w:val="clear" w:color="auto" w:fill="auto"/>
          </w:tcPr>
          <w:p w14:paraId="573F6F18" w14:textId="77777777" w:rsidR="003F6C3B" w:rsidRDefault="003F6C3B" w:rsidP="003F6C3B">
            <w:pPr>
              <w:rPr>
                <w:rFonts w:cstheme="minorHAnsi"/>
                <w:bCs/>
                <w:sz w:val="24"/>
                <w:szCs w:val="24"/>
              </w:rPr>
            </w:pPr>
            <w:r w:rsidRPr="00152977">
              <w:rPr>
                <w:rFonts w:cstheme="minorHAnsi"/>
                <w:bCs/>
                <w:sz w:val="24"/>
                <w:szCs w:val="24"/>
              </w:rPr>
              <w:t>Scientific research</w:t>
            </w:r>
          </w:p>
          <w:p w14:paraId="3E44C4AA" w14:textId="4FDAC4E9" w:rsidR="003F6C3B" w:rsidRPr="00147251" w:rsidRDefault="003F6C3B" w:rsidP="003F6C3B">
            <w:pPr>
              <w:rPr>
                <w:rFonts w:cstheme="minorHAnsi"/>
                <w:bCs/>
                <w:sz w:val="24"/>
                <w:szCs w:val="24"/>
              </w:rPr>
            </w:pPr>
            <w:r>
              <w:rPr>
                <w:rFonts w:cstheme="minorHAnsi"/>
                <w:bCs/>
                <w:sz w:val="24"/>
                <w:szCs w:val="24"/>
              </w:rPr>
              <w:t>Ecologist</w:t>
            </w:r>
          </w:p>
        </w:tc>
      </w:tr>
      <w:bookmarkEnd w:id="0"/>
      <w:tr w:rsidR="002355AC" w:rsidRPr="007B62A8" w14:paraId="7D4A04F1" w14:textId="77777777" w:rsidTr="00D42652">
        <w:trPr>
          <w:trHeight w:val="70"/>
          <w:jc w:val="center"/>
        </w:trPr>
        <w:tc>
          <w:tcPr>
            <w:tcW w:w="1271" w:type="dxa"/>
            <w:shd w:val="clear" w:color="auto" w:fill="F2F2F2" w:themeFill="background1" w:themeFillShade="F2"/>
          </w:tcPr>
          <w:p w14:paraId="56778179" w14:textId="791687AF" w:rsidR="002355AC" w:rsidRPr="00147251" w:rsidRDefault="002355AC" w:rsidP="002355AC">
            <w:pPr>
              <w:rPr>
                <w:rFonts w:cstheme="minorHAnsi"/>
                <w:b/>
                <w:sz w:val="24"/>
                <w:szCs w:val="24"/>
              </w:rPr>
            </w:pPr>
            <w:r w:rsidRPr="00147251">
              <w:rPr>
                <w:rFonts w:cstheme="minorHAnsi"/>
                <w:b/>
                <w:sz w:val="24"/>
                <w:szCs w:val="24"/>
              </w:rPr>
              <w:t>RRSA</w:t>
            </w:r>
          </w:p>
        </w:tc>
        <w:tc>
          <w:tcPr>
            <w:tcW w:w="4253" w:type="dxa"/>
          </w:tcPr>
          <w:p w14:paraId="6BDF95A2" w14:textId="77777777" w:rsidR="002355AC" w:rsidRPr="00147251" w:rsidRDefault="002355AC" w:rsidP="002355AC">
            <w:pPr>
              <w:rPr>
                <w:rFonts w:cstheme="minorHAnsi"/>
                <w:sz w:val="24"/>
                <w:szCs w:val="24"/>
              </w:rPr>
            </w:pPr>
            <w:r w:rsidRPr="00147251">
              <w:rPr>
                <w:rFonts w:cstheme="minorHAnsi"/>
                <w:sz w:val="24"/>
                <w:szCs w:val="24"/>
              </w:rPr>
              <w:t>Article 14: Freedom of thought, belief and religion</w:t>
            </w:r>
          </w:p>
          <w:p w14:paraId="7B7C52FF" w14:textId="77777777" w:rsidR="002355AC" w:rsidRPr="00147251" w:rsidRDefault="002355AC" w:rsidP="002355AC">
            <w:pPr>
              <w:rPr>
                <w:rFonts w:cstheme="minorHAnsi"/>
                <w:sz w:val="24"/>
                <w:szCs w:val="24"/>
              </w:rPr>
            </w:pPr>
            <w:r w:rsidRPr="00147251">
              <w:rPr>
                <w:rFonts w:cstheme="minorHAnsi"/>
                <w:sz w:val="24"/>
                <w:szCs w:val="24"/>
              </w:rPr>
              <w:t>Article 24: Health and the Health services</w:t>
            </w:r>
          </w:p>
          <w:p w14:paraId="6B88F73F" w14:textId="09768FBF" w:rsidR="002355AC" w:rsidRPr="00147251" w:rsidRDefault="002355AC" w:rsidP="002355AC">
            <w:pPr>
              <w:rPr>
                <w:rFonts w:cstheme="minorHAnsi"/>
                <w:sz w:val="24"/>
                <w:szCs w:val="24"/>
              </w:rPr>
            </w:pPr>
            <w:r w:rsidRPr="00147251">
              <w:rPr>
                <w:rFonts w:cstheme="minorHAnsi"/>
                <w:sz w:val="24"/>
                <w:szCs w:val="24"/>
              </w:rPr>
              <w:t>Article 28: Right to education</w:t>
            </w:r>
          </w:p>
          <w:p w14:paraId="43D4CC23" w14:textId="77777777" w:rsidR="002355AC" w:rsidRPr="00147251" w:rsidRDefault="002355AC" w:rsidP="002355AC">
            <w:pPr>
              <w:rPr>
                <w:rFonts w:cstheme="minorHAnsi"/>
                <w:sz w:val="24"/>
                <w:szCs w:val="24"/>
              </w:rPr>
            </w:pPr>
            <w:r w:rsidRPr="00147251">
              <w:rPr>
                <w:rFonts w:cstheme="minorHAnsi"/>
                <w:sz w:val="24"/>
                <w:szCs w:val="24"/>
              </w:rPr>
              <w:t>Article 29: Goals of education</w:t>
            </w:r>
          </w:p>
          <w:p w14:paraId="247551EE" w14:textId="55A828CA" w:rsidR="002355AC" w:rsidRPr="00147251" w:rsidRDefault="002355AC" w:rsidP="002355AC">
            <w:pPr>
              <w:rPr>
                <w:rFonts w:cstheme="minorHAnsi"/>
                <w:sz w:val="24"/>
                <w:szCs w:val="24"/>
              </w:rPr>
            </w:pPr>
            <w:r w:rsidRPr="00147251">
              <w:rPr>
                <w:rFonts w:cstheme="minorHAnsi"/>
                <w:sz w:val="24"/>
                <w:szCs w:val="24"/>
              </w:rPr>
              <w:t>Article 27: Adequate standard of living</w:t>
            </w:r>
          </w:p>
          <w:p w14:paraId="41AEE4BF" w14:textId="77EB6191" w:rsidR="002355AC" w:rsidRPr="00147251" w:rsidRDefault="002355AC" w:rsidP="002355AC">
            <w:pPr>
              <w:rPr>
                <w:rFonts w:cstheme="minorHAnsi"/>
                <w:sz w:val="24"/>
                <w:szCs w:val="24"/>
              </w:rPr>
            </w:pPr>
          </w:p>
        </w:tc>
        <w:tc>
          <w:tcPr>
            <w:tcW w:w="5103" w:type="dxa"/>
            <w:tcBorders>
              <w:bottom w:val="single" w:sz="4" w:space="0" w:color="auto"/>
            </w:tcBorders>
          </w:tcPr>
          <w:p w14:paraId="7AF82EC7" w14:textId="77777777" w:rsidR="002355AC" w:rsidRPr="00147251" w:rsidRDefault="002355AC" w:rsidP="002355AC">
            <w:pPr>
              <w:rPr>
                <w:rFonts w:cstheme="minorHAnsi"/>
                <w:sz w:val="24"/>
                <w:szCs w:val="24"/>
              </w:rPr>
            </w:pPr>
            <w:r w:rsidRPr="00147251">
              <w:rPr>
                <w:rFonts w:cstheme="minorHAnsi"/>
                <w:sz w:val="24"/>
                <w:szCs w:val="24"/>
              </w:rPr>
              <w:t>Article 14: Freedom of thought, belief and religion</w:t>
            </w:r>
          </w:p>
          <w:p w14:paraId="1E278E7E" w14:textId="77777777" w:rsidR="002355AC" w:rsidRPr="00147251" w:rsidRDefault="002355AC" w:rsidP="002355AC">
            <w:pPr>
              <w:rPr>
                <w:rFonts w:cstheme="minorHAnsi"/>
                <w:sz w:val="24"/>
                <w:szCs w:val="24"/>
              </w:rPr>
            </w:pPr>
            <w:r w:rsidRPr="00147251">
              <w:rPr>
                <w:rFonts w:cstheme="minorHAnsi"/>
                <w:sz w:val="24"/>
                <w:szCs w:val="24"/>
              </w:rPr>
              <w:t>Article 24: Health and the Health services</w:t>
            </w:r>
          </w:p>
          <w:p w14:paraId="6E923789" w14:textId="77777777" w:rsidR="002355AC" w:rsidRPr="00147251" w:rsidRDefault="002355AC" w:rsidP="002355AC">
            <w:pPr>
              <w:rPr>
                <w:rFonts w:cstheme="minorHAnsi"/>
                <w:sz w:val="24"/>
                <w:szCs w:val="24"/>
              </w:rPr>
            </w:pPr>
            <w:r w:rsidRPr="00147251">
              <w:rPr>
                <w:rFonts w:cstheme="minorHAnsi"/>
                <w:sz w:val="24"/>
                <w:szCs w:val="24"/>
              </w:rPr>
              <w:t>Article 28: Right to education</w:t>
            </w:r>
          </w:p>
          <w:p w14:paraId="2F31B190" w14:textId="77777777" w:rsidR="002355AC" w:rsidRPr="00147251" w:rsidRDefault="002355AC" w:rsidP="002355AC">
            <w:pPr>
              <w:rPr>
                <w:rFonts w:cstheme="minorHAnsi"/>
                <w:sz w:val="24"/>
                <w:szCs w:val="24"/>
              </w:rPr>
            </w:pPr>
            <w:r w:rsidRPr="00147251">
              <w:rPr>
                <w:rFonts w:cstheme="minorHAnsi"/>
                <w:sz w:val="24"/>
                <w:szCs w:val="24"/>
              </w:rPr>
              <w:t>Article 29: Goals of education</w:t>
            </w:r>
          </w:p>
          <w:p w14:paraId="6D8A5730" w14:textId="2075B589" w:rsidR="002355AC" w:rsidRPr="00147251" w:rsidRDefault="002355AC" w:rsidP="002355AC">
            <w:pPr>
              <w:rPr>
                <w:rFonts w:cstheme="minorHAnsi"/>
                <w:sz w:val="24"/>
                <w:szCs w:val="24"/>
              </w:rPr>
            </w:pPr>
            <w:r w:rsidRPr="00147251">
              <w:rPr>
                <w:rFonts w:cstheme="minorHAnsi"/>
                <w:sz w:val="24"/>
                <w:szCs w:val="24"/>
              </w:rPr>
              <w:t>Article 27: Adequate standard of living</w:t>
            </w:r>
          </w:p>
        </w:tc>
        <w:tc>
          <w:tcPr>
            <w:tcW w:w="4961" w:type="dxa"/>
          </w:tcPr>
          <w:p w14:paraId="4D212372" w14:textId="77777777" w:rsidR="002355AC" w:rsidRPr="00147251" w:rsidRDefault="002355AC" w:rsidP="002355AC">
            <w:pPr>
              <w:rPr>
                <w:rFonts w:cstheme="minorHAnsi"/>
                <w:sz w:val="24"/>
                <w:szCs w:val="24"/>
              </w:rPr>
            </w:pPr>
            <w:r w:rsidRPr="00147251">
              <w:rPr>
                <w:rFonts w:cstheme="minorHAnsi"/>
                <w:sz w:val="24"/>
                <w:szCs w:val="24"/>
              </w:rPr>
              <w:t xml:space="preserve">Article 14: Freedom of thought, belief and religion </w:t>
            </w:r>
          </w:p>
          <w:p w14:paraId="0B59AA9A" w14:textId="77777777" w:rsidR="002355AC" w:rsidRPr="00147251" w:rsidRDefault="002355AC" w:rsidP="002355AC">
            <w:pPr>
              <w:rPr>
                <w:rFonts w:cstheme="minorHAnsi"/>
                <w:sz w:val="24"/>
                <w:szCs w:val="24"/>
              </w:rPr>
            </w:pPr>
            <w:r w:rsidRPr="00147251">
              <w:rPr>
                <w:rFonts w:cstheme="minorHAnsi"/>
                <w:sz w:val="24"/>
                <w:szCs w:val="24"/>
              </w:rPr>
              <w:t>Article 28: Right to education</w:t>
            </w:r>
          </w:p>
          <w:p w14:paraId="09F295CA" w14:textId="77777777" w:rsidR="002355AC" w:rsidRPr="00147251" w:rsidRDefault="002355AC" w:rsidP="002355AC">
            <w:pPr>
              <w:rPr>
                <w:rFonts w:cstheme="minorHAnsi"/>
                <w:sz w:val="24"/>
                <w:szCs w:val="24"/>
              </w:rPr>
            </w:pPr>
            <w:r w:rsidRPr="00147251">
              <w:rPr>
                <w:rFonts w:cstheme="minorHAnsi"/>
                <w:sz w:val="24"/>
                <w:szCs w:val="24"/>
              </w:rPr>
              <w:t>Article 29: Goals of education</w:t>
            </w:r>
          </w:p>
          <w:p w14:paraId="6F3FCA8A" w14:textId="1DCBC3D5" w:rsidR="002355AC" w:rsidRPr="00147251" w:rsidRDefault="002355AC" w:rsidP="002355AC">
            <w:pPr>
              <w:rPr>
                <w:rFonts w:cstheme="minorHAnsi"/>
                <w:sz w:val="24"/>
                <w:szCs w:val="24"/>
              </w:rPr>
            </w:pPr>
            <w:r w:rsidRPr="00147251">
              <w:rPr>
                <w:rFonts w:cstheme="minorHAnsi"/>
                <w:sz w:val="24"/>
                <w:szCs w:val="24"/>
              </w:rPr>
              <w:t xml:space="preserve">Article 27: Adequate standard of living </w:t>
            </w:r>
          </w:p>
        </w:tc>
      </w:tr>
      <w:tr w:rsidR="002355AC" w:rsidRPr="007B62A8" w14:paraId="47C9B9F0" w14:textId="77777777" w:rsidTr="00D42652">
        <w:trPr>
          <w:trHeight w:val="404"/>
          <w:jc w:val="center"/>
        </w:trPr>
        <w:tc>
          <w:tcPr>
            <w:tcW w:w="1271" w:type="dxa"/>
            <w:shd w:val="clear" w:color="auto" w:fill="F2F2F2" w:themeFill="background1" w:themeFillShade="F2"/>
          </w:tcPr>
          <w:p w14:paraId="2A14083F" w14:textId="21B075D0" w:rsidR="002355AC" w:rsidRPr="00147251" w:rsidRDefault="002355AC" w:rsidP="002355AC">
            <w:pPr>
              <w:rPr>
                <w:rFonts w:cstheme="minorHAnsi"/>
                <w:b/>
                <w:sz w:val="24"/>
                <w:szCs w:val="24"/>
              </w:rPr>
            </w:pPr>
            <w:r w:rsidRPr="00147251">
              <w:rPr>
                <w:rFonts w:cstheme="minorHAnsi"/>
                <w:b/>
                <w:sz w:val="24"/>
                <w:szCs w:val="24"/>
              </w:rPr>
              <w:t>Cross curricular links</w:t>
            </w:r>
          </w:p>
        </w:tc>
        <w:tc>
          <w:tcPr>
            <w:tcW w:w="4253" w:type="dxa"/>
          </w:tcPr>
          <w:p w14:paraId="5D8D19A0" w14:textId="0B68A95F" w:rsidR="002355AC" w:rsidRPr="00147251" w:rsidRDefault="0040009B"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r w:rsidRPr="00147251">
              <w:rPr>
                <w:rFonts w:cstheme="minorHAnsi"/>
                <w:sz w:val="24"/>
                <w:szCs w:val="24"/>
              </w:rPr>
              <w:t xml:space="preserve"> </w:t>
            </w:r>
          </w:p>
        </w:tc>
        <w:tc>
          <w:tcPr>
            <w:tcW w:w="5103" w:type="dxa"/>
            <w:tcBorders>
              <w:bottom w:val="single" w:sz="4" w:space="0" w:color="auto"/>
            </w:tcBorders>
          </w:tcPr>
          <w:p w14:paraId="091CE692" w14:textId="7200286D" w:rsidR="002355AC" w:rsidRPr="00147251" w:rsidRDefault="0040009B"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p>
        </w:tc>
        <w:tc>
          <w:tcPr>
            <w:tcW w:w="4961" w:type="dxa"/>
          </w:tcPr>
          <w:p w14:paraId="3001954F" w14:textId="0F4BD289" w:rsidR="002355AC" w:rsidRPr="00147251" w:rsidRDefault="0040009B"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p>
        </w:tc>
      </w:tr>
      <w:tr w:rsidR="002355AC" w:rsidRPr="007B62A8" w14:paraId="148AAB44" w14:textId="77777777" w:rsidTr="00D42652">
        <w:trPr>
          <w:trHeight w:val="404"/>
          <w:jc w:val="center"/>
        </w:trPr>
        <w:tc>
          <w:tcPr>
            <w:tcW w:w="1271" w:type="dxa"/>
            <w:shd w:val="clear" w:color="auto" w:fill="F2F2F2" w:themeFill="background1" w:themeFillShade="F2"/>
          </w:tcPr>
          <w:p w14:paraId="07D2BB16" w14:textId="6A707367" w:rsidR="002355AC" w:rsidRPr="00147251" w:rsidRDefault="002355AC" w:rsidP="002355AC">
            <w:pPr>
              <w:rPr>
                <w:rFonts w:cstheme="minorHAnsi"/>
                <w:b/>
                <w:sz w:val="24"/>
                <w:szCs w:val="24"/>
              </w:rPr>
            </w:pPr>
            <w:r w:rsidRPr="00147251">
              <w:rPr>
                <w:rFonts w:cstheme="minorHAnsi"/>
                <w:b/>
                <w:sz w:val="24"/>
                <w:szCs w:val="24"/>
              </w:rPr>
              <w:t>Useful websites/videos</w:t>
            </w:r>
          </w:p>
        </w:tc>
        <w:tc>
          <w:tcPr>
            <w:tcW w:w="4253" w:type="dxa"/>
          </w:tcPr>
          <w:p w14:paraId="14DBC88E" w14:textId="77777777" w:rsidR="002355AC" w:rsidRPr="00147251" w:rsidRDefault="008C0F33" w:rsidP="002355AC">
            <w:pPr>
              <w:rPr>
                <w:rFonts w:cstheme="minorHAnsi"/>
                <w:sz w:val="24"/>
                <w:szCs w:val="24"/>
              </w:rPr>
            </w:pPr>
            <w:hyperlink r:id="rId7" w:history="1">
              <w:r w:rsidR="002355AC" w:rsidRPr="00147251">
                <w:rPr>
                  <w:rStyle w:val="Hyperlink"/>
                  <w:rFonts w:cstheme="minorHAnsi"/>
                  <w:sz w:val="24"/>
                  <w:szCs w:val="24"/>
                </w:rPr>
                <w:t>https://www.cnet.com/news/what-happens-to-the-unprotected-human-body-in-space/</w:t>
              </w:r>
            </w:hyperlink>
            <w:r w:rsidR="002355AC" w:rsidRPr="00147251">
              <w:rPr>
                <w:rFonts w:cstheme="minorHAnsi"/>
                <w:sz w:val="24"/>
                <w:szCs w:val="24"/>
              </w:rPr>
              <w:t xml:space="preserve"> - Pressure in space. </w:t>
            </w:r>
          </w:p>
          <w:p w14:paraId="4EA99FC4" w14:textId="77777777" w:rsidR="002355AC" w:rsidRPr="00147251" w:rsidRDefault="002355AC" w:rsidP="002355AC">
            <w:pPr>
              <w:rPr>
                <w:rFonts w:cstheme="minorHAnsi"/>
                <w:sz w:val="24"/>
                <w:szCs w:val="24"/>
              </w:rPr>
            </w:pPr>
          </w:p>
          <w:p w14:paraId="5C62F42C" w14:textId="77777777" w:rsidR="002355AC" w:rsidRPr="00147251" w:rsidRDefault="008C0F33" w:rsidP="002355AC">
            <w:pPr>
              <w:rPr>
                <w:rFonts w:cstheme="minorHAnsi"/>
                <w:sz w:val="24"/>
                <w:szCs w:val="24"/>
              </w:rPr>
            </w:pPr>
            <w:hyperlink r:id="rId8" w:history="1">
              <w:r w:rsidR="002355AC" w:rsidRPr="00147251">
                <w:rPr>
                  <w:rStyle w:val="Hyperlink"/>
                  <w:rFonts w:cstheme="minorHAnsi"/>
                  <w:sz w:val="24"/>
                  <w:szCs w:val="24"/>
                </w:rPr>
                <w:t>https://www.telegraph.co.uk/travel/cruises/news/inside-symphony-of-the-seas-worlds-largest-cruise-ship/</w:t>
              </w:r>
            </w:hyperlink>
            <w:r w:rsidR="002355AC" w:rsidRPr="00147251">
              <w:rPr>
                <w:rFonts w:cstheme="minorHAnsi"/>
                <w:sz w:val="24"/>
                <w:szCs w:val="24"/>
              </w:rPr>
              <w:t xml:space="preserve"> - Cruise ship</w:t>
            </w:r>
          </w:p>
          <w:p w14:paraId="5B3E313F" w14:textId="77777777" w:rsidR="002355AC" w:rsidRPr="00147251" w:rsidRDefault="002355AC" w:rsidP="002355AC">
            <w:pPr>
              <w:rPr>
                <w:rFonts w:cstheme="minorHAnsi"/>
                <w:sz w:val="24"/>
                <w:szCs w:val="24"/>
              </w:rPr>
            </w:pPr>
          </w:p>
          <w:p w14:paraId="3A5FF716" w14:textId="5FC8DA86" w:rsidR="002355AC" w:rsidRPr="00147251" w:rsidRDefault="008C0F33" w:rsidP="002355AC">
            <w:pPr>
              <w:rPr>
                <w:rFonts w:cstheme="minorHAnsi"/>
                <w:sz w:val="24"/>
                <w:szCs w:val="24"/>
              </w:rPr>
            </w:pPr>
            <w:hyperlink r:id="rId9" w:history="1">
              <w:r w:rsidR="002355AC" w:rsidRPr="00147251">
                <w:rPr>
                  <w:rStyle w:val="Hyperlink"/>
                  <w:rFonts w:cstheme="minorHAnsi"/>
                  <w:sz w:val="24"/>
                  <w:szCs w:val="24"/>
                </w:rPr>
                <w:t>https://sciencing.com/can-oceans-pressure-crush-you-12458.html</w:t>
              </w:r>
            </w:hyperlink>
            <w:r w:rsidR="002355AC" w:rsidRPr="00147251">
              <w:rPr>
                <w:rFonts w:cstheme="minorHAnsi"/>
                <w:sz w:val="24"/>
                <w:szCs w:val="24"/>
              </w:rPr>
              <w:t xml:space="preserve"> - Pressure in the ocean</w:t>
            </w:r>
          </w:p>
        </w:tc>
        <w:tc>
          <w:tcPr>
            <w:tcW w:w="5103" w:type="dxa"/>
            <w:tcBorders>
              <w:bottom w:val="single" w:sz="4" w:space="0" w:color="auto"/>
            </w:tcBorders>
          </w:tcPr>
          <w:p w14:paraId="650B87CA" w14:textId="77777777" w:rsidR="002355AC" w:rsidRPr="00147251" w:rsidRDefault="008C0F33" w:rsidP="002355AC">
            <w:pPr>
              <w:rPr>
                <w:rFonts w:cstheme="minorHAnsi"/>
                <w:sz w:val="24"/>
                <w:szCs w:val="24"/>
              </w:rPr>
            </w:pPr>
            <w:hyperlink r:id="rId10" w:history="1">
              <w:r w:rsidR="002355AC" w:rsidRPr="00147251">
                <w:rPr>
                  <w:rStyle w:val="Hyperlink"/>
                  <w:rFonts w:cstheme="minorHAnsi"/>
                  <w:sz w:val="24"/>
                  <w:szCs w:val="24"/>
                </w:rPr>
                <w:t>https://www.scientificamerican.com/article/north-poles-largest-ever-ozone-hole-finally-closes/</w:t>
              </w:r>
            </w:hyperlink>
            <w:r w:rsidR="002355AC" w:rsidRPr="00147251">
              <w:rPr>
                <w:rFonts w:cstheme="minorHAnsi"/>
                <w:sz w:val="24"/>
                <w:szCs w:val="24"/>
              </w:rPr>
              <w:t xml:space="preserve"> - Largest ever ozone hole closes (UV radiation link)</w:t>
            </w:r>
          </w:p>
          <w:p w14:paraId="0E96D465" w14:textId="77777777" w:rsidR="002355AC" w:rsidRPr="00147251" w:rsidRDefault="002355AC" w:rsidP="002355AC">
            <w:pPr>
              <w:rPr>
                <w:rFonts w:cstheme="minorHAnsi"/>
                <w:sz w:val="24"/>
                <w:szCs w:val="24"/>
              </w:rPr>
            </w:pPr>
          </w:p>
        </w:tc>
        <w:tc>
          <w:tcPr>
            <w:tcW w:w="4961" w:type="dxa"/>
          </w:tcPr>
          <w:p w14:paraId="4B5EF285" w14:textId="452314F3" w:rsidR="002355AC" w:rsidRPr="00147251" w:rsidRDefault="008C0F33" w:rsidP="002355AC">
            <w:pPr>
              <w:rPr>
                <w:rFonts w:cstheme="minorHAnsi"/>
                <w:sz w:val="24"/>
                <w:szCs w:val="24"/>
              </w:rPr>
            </w:pPr>
            <w:hyperlink r:id="rId11" w:history="1">
              <w:r w:rsidR="002355AC" w:rsidRPr="00147251">
                <w:rPr>
                  <w:rStyle w:val="Hyperlink"/>
                  <w:rFonts w:cstheme="minorHAnsi"/>
                  <w:sz w:val="24"/>
                  <w:szCs w:val="24"/>
                </w:rPr>
                <w:t>https://www.bbc.co.uk/bitesize /guides/zc9q7ty/revision/1</w:t>
              </w:r>
            </w:hyperlink>
            <w:r w:rsidR="002355AC" w:rsidRPr="00147251">
              <w:rPr>
                <w:rFonts w:cstheme="minorHAnsi"/>
                <w:sz w:val="24"/>
                <w:szCs w:val="24"/>
              </w:rPr>
              <w:t xml:space="preserve"> Particles BBC bitesize</w:t>
            </w:r>
          </w:p>
        </w:tc>
      </w:tr>
      <w:tr w:rsidR="002355AC" w:rsidRPr="007B62A8" w14:paraId="7A1CC525" w14:textId="77777777" w:rsidTr="00D42652">
        <w:trPr>
          <w:trHeight w:val="404"/>
          <w:jc w:val="center"/>
        </w:trPr>
        <w:tc>
          <w:tcPr>
            <w:tcW w:w="1271" w:type="dxa"/>
            <w:shd w:val="clear" w:color="auto" w:fill="F2F2F2" w:themeFill="background1" w:themeFillShade="F2"/>
          </w:tcPr>
          <w:p w14:paraId="1016B573" w14:textId="73F1BB95" w:rsidR="002355AC" w:rsidRPr="00147251" w:rsidRDefault="002355AC" w:rsidP="002355AC">
            <w:pPr>
              <w:rPr>
                <w:rFonts w:cstheme="minorHAnsi"/>
                <w:b/>
                <w:sz w:val="24"/>
                <w:szCs w:val="24"/>
              </w:rPr>
            </w:pPr>
            <w:r w:rsidRPr="00147251">
              <w:rPr>
                <w:rFonts w:cstheme="minorHAnsi"/>
                <w:b/>
                <w:sz w:val="24"/>
                <w:szCs w:val="24"/>
              </w:rPr>
              <w:lastRenderedPageBreak/>
              <w:t>Wider Reading</w:t>
            </w:r>
          </w:p>
        </w:tc>
        <w:tc>
          <w:tcPr>
            <w:tcW w:w="4253" w:type="dxa"/>
          </w:tcPr>
          <w:p w14:paraId="17B68220" w14:textId="37742B02" w:rsidR="002355AC" w:rsidRPr="00147251" w:rsidRDefault="002355AC" w:rsidP="002355AC">
            <w:pPr>
              <w:rPr>
                <w:rFonts w:cstheme="minorHAnsi"/>
                <w:sz w:val="24"/>
                <w:szCs w:val="24"/>
              </w:rPr>
            </w:pPr>
            <w:r w:rsidRPr="00147251">
              <w:rPr>
                <w:rFonts w:cstheme="minorHAnsi"/>
                <w:b/>
                <w:bCs/>
                <w:sz w:val="24"/>
                <w:szCs w:val="24"/>
              </w:rPr>
              <w:t>Reading</w:t>
            </w:r>
            <w:r w:rsidRPr="00147251">
              <w:rPr>
                <w:rFonts w:cstheme="minorHAnsi"/>
                <w:sz w:val="24"/>
                <w:szCs w:val="24"/>
              </w:rPr>
              <w:t>:</w:t>
            </w:r>
          </w:p>
          <w:p w14:paraId="3CBEE9BA" w14:textId="77777777" w:rsidR="002355AC" w:rsidRPr="00147251" w:rsidRDefault="002355AC" w:rsidP="002355AC">
            <w:pPr>
              <w:rPr>
                <w:rFonts w:cstheme="minorHAnsi"/>
                <w:sz w:val="24"/>
                <w:szCs w:val="24"/>
              </w:rPr>
            </w:pPr>
          </w:p>
          <w:p w14:paraId="0319502D" w14:textId="77777777" w:rsidR="002355AC" w:rsidRPr="00147251" w:rsidRDefault="008C0F33" w:rsidP="002355AC">
            <w:pPr>
              <w:rPr>
                <w:rFonts w:cstheme="minorHAnsi"/>
                <w:sz w:val="24"/>
                <w:szCs w:val="24"/>
              </w:rPr>
            </w:pPr>
            <w:hyperlink r:id="rId12" w:history="1">
              <w:r w:rsidR="002355AC" w:rsidRPr="00147251">
                <w:rPr>
                  <w:rStyle w:val="Hyperlink"/>
                  <w:rFonts w:cstheme="minorHAnsi"/>
                  <w:sz w:val="24"/>
                  <w:szCs w:val="24"/>
                </w:rPr>
                <w:t>https://spaceplace.nasa.gov/jupiter/en/</w:t>
              </w:r>
            </w:hyperlink>
            <w:r w:rsidR="002355AC" w:rsidRPr="00147251">
              <w:rPr>
                <w:rFonts w:cstheme="minorHAnsi"/>
                <w:sz w:val="24"/>
                <w:szCs w:val="24"/>
              </w:rPr>
              <w:t xml:space="preserve"> Pressure on Jupiter</w:t>
            </w:r>
          </w:p>
          <w:p w14:paraId="7D258C63" w14:textId="77777777" w:rsidR="002355AC" w:rsidRPr="00147251" w:rsidRDefault="002355AC" w:rsidP="002355AC">
            <w:pPr>
              <w:rPr>
                <w:rFonts w:cstheme="minorHAnsi"/>
                <w:sz w:val="24"/>
                <w:szCs w:val="24"/>
              </w:rPr>
            </w:pPr>
          </w:p>
          <w:p w14:paraId="24879B18" w14:textId="77777777" w:rsidR="002355AC" w:rsidRPr="00147251" w:rsidRDefault="008C0F33" w:rsidP="002355AC">
            <w:pPr>
              <w:rPr>
                <w:rFonts w:cstheme="minorHAnsi"/>
                <w:sz w:val="24"/>
                <w:szCs w:val="24"/>
              </w:rPr>
            </w:pPr>
            <w:hyperlink r:id="rId13" w:history="1">
              <w:r w:rsidR="002355AC" w:rsidRPr="00147251">
                <w:rPr>
                  <w:rStyle w:val="Hyperlink"/>
                  <w:rFonts w:cstheme="minorHAnsi"/>
                  <w:sz w:val="24"/>
                  <w:szCs w:val="24"/>
                </w:rPr>
                <w:t>https://news.softpedia.com/news/Why-Cheetah-is-the-Fastest-Land-Animal-69322.shtml</w:t>
              </w:r>
            </w:hyperlink>
            <w:r w:rsidR="002355AC" w:rsidRPr="00147251">
              <w:rPr>
                <w:rFonts w:cstheme="minorHAnsi"/>
                <w:sz w:val="24"/>
                <w:szCs w:val="24"/>
              </w:rPr>
              <w:t xml:space="preserve"> Spine of a Cheetah</w:t>
            </w:r>
          </w:p>
          <w:p w14:paraId="0155AC22" w14:textId="77777777" w:rsidR="002355AC" w:rsidRPr="00147251" w:rsidRDefault="002355AC" w:rsidP="002355AC">
            <w:pPr>
              <w:rPr>
                <w:rFonts w:cstheme="minorHAnsi"/>
                <w:sz w:val="24"/>
                <w:szCs w:val="24"/>
              </w:rPr>
            </w:pPr>
            <w:r w:rsidRPr="00147251">
              <w:rPr>
                <w:rFonts w:cstheme="minorHAnsi"/>
                <w:sz w:val="24"/>
                <w:szCs w:val="24"/>
              </w:rPr>
              <w:t xml:space="preserve"> </w:t>
            </w:r>
          </w:p>
          <w:p w14:paraId="4EB9419C" w14:textId="77777777" w:rsidR="002355AC" w:rsidRPr="00147251" w:rsidRDefault="008C0F33" w:rsidP="002355AC">
            <w:pPr>
              <w:rPr>
                <w:rFonts w:cstheme="minorHAnsi"/>
                <w:sz w:val="24"/>
                <w:szCs w:val="24"/>
              </w:rPr>
            </w:pPr>
            <w:hyperlink r:id="rId14" w:history="1">
              <w:r w:rsidR="002355AC" w:rsidRPr="00147251">
                <w:rPr>
                  <w:rStyle w:val="Hyperlink"/>
                  <w:rFonts w:cstheme="minorHAnsi"/>
                  <w:sz w:val="24"/>
                  <w:szCs w:val="24"/>
                </w:rPr>
                <w:t>https://www.nasaspaceflight.com/2020/05/virgin-orbit-first-orbital-launch-launcherone/</w:t>
              </w:r>
            </w:hyperlink>
            <w:r w:rsidR="002355AC" w:rsidRPr="00147251">
              <w:rPr>
                <w:rFonts w:cstheme="minorHAnsi"/>
                <w:sz w:val="24"/>
                <w:szCs w:val="24"/>
              </w:rPr>
              <w:t xml:space="preserve"> - Rocket launch</w:t>
            </w:r>
          </w:p>
          <w:p w14:paraId="3416CC6C" w14:textId="77777777" w:rsidR="002355AC" w:rsidRPr="00147251" w:rsidRDefault="002355AC" w:rsidP="002355AC">
            <w:pPr>
              <w:rPr>
                <w:rFonts w:cstheme="minorHAnsi"/>
                <w:sz w:val="24"/>
                <w:szCs w:val="24"/>
              </w:rPr>
            </w:pPr>
          </w:p>
          <w:p w14:paraId="69AD2CDD" w14:textId="77777777" w:rsidR="002355AC" w:rsidRPr="00147251" w:rsidRDefault="008C0F33" w:rsidP="002355AC">
            <w:pPr>
              <w:rPr>
                <w:rFonts w:cstheme="minorHAnsi"/>
                <w:sz w:val="24"/>
                <w:szCs w:val="24"/>
              </w:rPr>
            </w:pPr>
            <w:hyperlink r:id="rId15" w:history="1">
              <w:r w:rsidR="002355AC" w:rsidRPr="00147251">
                <w:rPr>
                  <w:rStyle w:val="Hyperlink"/>
                  <w:rFonts w:cstheme="minorHAnsi"/>
                  <w:sz w:val="24"/>
                  <w:szCs w:val="24"/>
                </w:rPr>
                <w:t>https://www.edgarsnyder.com/car-accident/cause-of-accident/cell-phone/cell-phone-statistics.html</w:t>
              </w:r>
            </w:hyperlink>
            <w:r w:rsidR="002355AC" w:rsidRPr="00147251">
              <w:rPr>
                <w:rFonts w:cstheme="minorHAnsi"/>
                <w:sz w:val="24"/>
                <w:szCs w:val="24"/>
              </w:rPr>
              <w:t xml:space="preserve"> - Car accident</w:t>
            </w:r>
          </w:p>
          <w:p w14:paraId="523BC801" w14:textId="6F5717EF" w:rsidR="002355AC" w:rsidRPr="00147251" w:rsidRDefault="002355AC" w:rsidP="002355AC">
            <w:pPr>
              <w:rPr>
                <w:rFonts w:cstheme="minorHAnsi"/>
                <w:sz w:val="24"/>
                <w:szCs w:val="24"/>
              </w:rPr>
            </w:pPr>
          </w:p>
        </w:tc>
        <w:tc>
          <w:tcPr>
            <w:tcW w:w="5103" w:type="dxa"/>
            <w:tcBorders>
              <w:bottom w:val="single" w:sz="4" w:space="0" w:color="auto"/>
            </w:tcBorders>
          </w:tcPr>
          <w:p w14:paraId="413164D5" w14:textId="43245CDE" w:rsidR="002355AC" w:rsidRPr="00147251" w:rsidRDefault="002355AC" w:rsidP="002355AC">
            <w:pPr>
              <w:rPr>
                <w:rFonts w:cstheme="minorHAnsi"/>
                <w:sz w:val="24"/>
                <w:szCs w:val="24"/>
              </w:rPr>
            </w:pPr>
            <w:r w:rsidRPr="00147251">
              <w:rPr>
                <w:rFonts w:cstheme="minorHAnsi"/>
                <w:sz w:val="24"/>
                <w:szCs w:val="24"/>
              </w:rPr>
              <w:t>‘</w:t>
            </w:r>
          </w:p>
          <w:p w14:paraId="1DCA2FFF" w14:textId="79C8DD89" w:rsidR="002355AC" w:rsidRPr="00147251" w:rsidRDefault="002355AC" w:rsidP="002355AC">
            <w:pPr>
              <w:rPr>
                <w:rFonts w:cstheme="minorHAnsi"/>
                <w:sz w:val="24"/>
                <w:szCs w:val="24"/>
              </w:rPr>
            </w:pPr>
            <w:r w:rsidRPr="00147251">
              <w:rPr>
                <w:rFonts w:cstheme="minorHAnsi"/>
                <w:sz w:val="24"/>
                <w:szCs w:val="24"/>
              </w:rPr>
              <w:t xml:space="preserve">The Martian by Andy Wier. </w:t>
            </w:r>
          </w:p>
          <w:p w14:paraId="29E7CA15" w14:textId="3C403E1A" w:rsidR="002355AC" w:rsidRPr="00147251" w:rsidRDefault="002355AC" w:rsidP="002355AC">
            <w:pPr>
              <w:rPr>
                <w:rFonts w:cstheme="minorHAnsi"/>
                <w:sz w:val="24"/>
                <w:szCs w:val="24"/>
              </w:rPr>
            </w:pPr>
          </w:p>
          <w:p w14:paraId="079B4750" w14:textId="7D0DE289" w:rsidR="002355AC" w:rsidRPr="00147251" w:rsidRDefault="002355AC" w:rsidP="002355AC">
            <w:pPr>
              <w:rPr>
                <w:rFonts w:cstheme="minorHAnsi"/>
                <w:sz w:val="24"/>
                <w:szCs w:val="24"/>
              </w:rPr>
            </w:pPr>
            <w:r w:rsidRPr="00147251">
              <w:rPr>
                <w:rFonts w:cstheme="minorHAnsi"/>
                <w:sz w:val="24"/>
                <w:szCs w:val="24"/>
              </w:rPr>
              <w:t>Astrophysics for people in a hurry. Neil Degrasse Tyson</w:t>
            </w:r>
          </w:p>
          <w:p w14:paraId="44EAA134" w14:textId="77777777" w:rsidR="002355AC" w:rsidRPr="00147251" w:rsidRDefault="002355AC" w:rsidP="002355AC">
            <w:pPr>
              <w:rPr>
                <w:rFonts w:cstheme="minorHAnsi"/>
                <w:sz w:val="24"/>
                <w:szCs w:val="24"/>
              </w:rPr>
            </w:pPr>
          </w:p>
          <w:p w14:paraId="5A74B64A" w14:textId="709FFE45" w:rsidR="002355AC" w:rsidRPr="00147251" w:rsidRDefault="002355AC" w:rsidP="002355AC">
            <w:pPr>
              <w:rPr>
                <w:rFonts w:cstheme="minorHAnsi"/>
                <w:sz w:val="24"/>
                <w:szCs w:val="24"/>
              </w:rPr>
            </w:pPr>
          </w:p>
        </w:tc>
        <w:tc>
          <w:tcPr>
            <w:tcW w:w="4961" w:type="dxa"/>
          </w:tcPr>
          <w:p w14:paraId="640DC103" w14:textId="17AF84DD" w:rsidR="002355AC" w:rsidRPr="00147251" w:rsidRDefault="002355AC" w:rsidP="002355AC">
            <w:pPr>
              <w:rPr>
                <w:rFonts w:cstheme="minorHAnsi"/>
                <w:color w:val="000000" w:themeColor="text1"/>
                <w:sz w:val="24"/>
                <w:szCs w:val="24"/>
              </w:rPr>
            </w:pPr>
            <w:r w:rsidRPr="00147251">
              <w:rPr>
                <w:rFonts w:cstheme="minorHAnsi"/>
                <w:sz w:val="24"/>
                <w:szCs w:val="24"/>
              </w:rPr>
              <w:t xml:space="preserve"> </w:t>
            </w:r>
            <w:hyperlink r:id="rId16" w:history="1">
              <w:r w:rsidRPr="00147251">
                <w:rPr>
                  <w:rStyle w:val="Hyperlink"/>
                  <w:rFonts w:cstheme="minorHAnsi"/>
                  <w:sz w:val="24"/>
                  <w:szCs w:val="24"/>
                </w:rPr>
                <w:t>https://www.livescience.com/58839-archimedes-principle.html</w:t>
              </w:r>
            </w:hyperlink>
            <w:r w:rsidRPr="00147251">
              <w:rPr>
                <w:rFonts w:cstheme="minorHAnsi"/>
                <w:sz w:val="24"/>
                <w:szCs w:val="24"/>
              </w:rPr>
              <w:t xml:space="preserve"> - The story of Archimedes and his irregular density theories</w:t>
            </w:r>
            <w:r w:rsidRPr="00147251">
              <w:rPr>
                <w:rFonts w:cstheme="minorHAnsi"/>
                <w:color w:val="000000" w:themeColor="text1"/>
                <w:sz w:val="24"/>
                <w:szCs w:val="24"/>
              </w:rPr>
              <w:t xml:space="preserve"> </w:t>
            </w:r>
          </w:p>
          <w:p w14:paraId="4A820C40" w14:textId="7EB2691A" w:rsidR="002355AC" w:rsidRPr="00147251" w:rsidRDefault="002355AC" w:rsidP="002355AC">
            <w:pPr>
              <w:rPr>
                <w:rFonts w:cstheme="minorHAnsi"/>
                <w:sz w:val="24"/>
                <w:szCs w:val="24"/>
              </w:rPr>
            </w:pPr>
          </w:p>
        </w:tc>
      </w:tr>
      <w:tr w:rsidR="002355AC" w:rsidRPr="007B62A8" w14:paraId="7868FC59" w14:textId="77777777" w:rsidTr="00D42652">
        <w:trPr>
          <w:trHeight w:val="404"/>
          <w:jc w:val="center"/>
        </w:trPr>
        <w:tc>
          <w:tcPr>
            <w:tcW w:w="1271" w:type="dxa"/>
            <w:shd w:val="clear" w:color="auto" w:fill="F2F2F2" w:themeFill="background1" w:themeFillShade="F2"/>
          </w:tcPr>
          <w:p w14:paraId="2808824D" w14:textId="1B47A9A8" w:rsidR="002355AC" w:rsidRPr="00147251" w:rsidRDefault="002355AC" w:rsidP="002355AC">
            <w:pPr>
              <w:rPr>
                <w:rFonts w:cstheme="minorHAnsi"/>
                <w:b/>
                <w:sz w:val="24"/>
                <w:szCs w:val="24"/>
              </w:rPr>
            </w:pPr>
            <w:r w:rsidRPr="00147251">
              <w:rPr>
                <w:rFonts w:cstheme="minorHAnsi"/>
                <w:b/>
                <w:sz w:val="24"/>
                <w:szCs w:val="24"/>
              </w:rPr>
              <w:t>Literacy   Programme</w:t>
            </w:r>
          </w:p>
        </w:tc>
        <w:tc>
          <w:tcPr>
            <w:tcW w:w="4253" w:type="dxa"/>
          </w:tcPr>
          <w:p w14:paraId="1014A74E"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Decode it NOW</w:t>
            </w:r>
          </w:p>
          <w:p w14:paraId="0363133D"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Guided practice/model answers</w:t>
            </w:r>
          </w:p>
          <w:p w14:paraId="40C2085C"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Sentence Starters</w:t>
            </w:r>
          </w:p>
          <w:p w14:paraId="697B8A7A" w14:textId="60ABA428"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 xml:space="preserve">Writing strategies </w:t>
            </w:r>
          </w:p>
        </w:tc>
        <w:tc>
          <w:tcPr>
            <w:tcW w:w="5103" w:type="dxa"/>
            <w:tcBorders>
              <w:bottom w:val="single" w:sz="4" w:space="0" w:color="auto"/>
            </w:tcBorders>
          </w:tcPr>
          <w:p w14:paraId="0BB0E992"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Decode it NOW</w:t>
            </w:r>
          </w:p>
          <w:p w14:paraId="1CFD4F65"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Guided practice/model answers</w:t>
            </w:r>
          </w:p>
          <w:p w14:paraId="7AA6E5C9"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Sentence Starters</w:t>
            </w:r>
          </w:p>
          <w:p w14:paraId="73A06CCD" w14:textId="0AA5186E"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Writing strategies</w:t>
            </w:r>
          </w:p>
          <w:p w14:paraId="437C679A" w14:textId="4836A68E" w:rsidR="002355AC" w:rsidRPr="00147251" w:rsidRDefault="002355AC" w:rsidP="002355AC">
            <w:pPr>
              <w:rPr>
                <w:rFonts w:cstheme="minorHAnsi"/>
                <w:sz w:val="24"/>
                <w:szCs w:val="24"/>
              </w:rPr>
            </w:pPr>
          </w:p>
        </w:tc>
        <w:tc>
          <w:tcPr>
            <w:tcW w:w="4961" w:type="dxa"/>
          </w:tcPr>
          <w:p w14:paraId="16E5F664"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Decode it NOW</w:t>
            </w:r>
          </w:p>
          <w:p w14:paraId="0F2A0737"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Guided practice/model answers</w:t>
            </w:r>
          </w:p>
          <w:p w14:paraId="08EC9EFB" w14:textId="77777777"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Sentence Starters</w:t>
            </w:r>
          </w:p>
          <w:p w14:paraId="169F4D66" w14:textId="2657949A" w:rsidR="002355AC" w:rsidRPr="00147251" w:rsidRDefault="002355AC" w:rsidP="008C0F33">
            <w:pPr>
              <w:pStyle w:val="ListParagraph"/>
              <w:numPr>
                <w:ilvl w:val="0"/>
                <w:numId w:val="1"/>
              </w:numPr>
              <w:rPr>
                <w:rFonts w:cstheme="minorHAnsi"/>
                <w:sz w:val="24"/>
                <w:szCs w:val="24"/>
              </w:rPr>
            </w:pPr>
            <w:r w:rsidRPr="00147251">
              <w:rPr>
                <w:rFonts w:cstheme="minorHAnsi"/>
                <w:sz w:val="24"/>
                <w:szCs w:val="24"/>
              </w:rPr>
              <w:t>Writing strategies</w:t>
            </w:r>
          </w:p>
        </w:tc>
      </w:tr>
      <w:tr w:rsidR="002355AC" w:rsidRPr="007B62A8" w14:paraId="06FB5A77" w14:textId="77777777" w:rsidTr="00D42652">
        <w:trPr>
          <w:trHeight w:val="70"/>
          <w:jc w:val="center"/>
        </w:trPr>
        <w:tc>
          <w:tcPr>
            <w:tcW w:w="1271" w:type="dxa"/>
            <w:shd w:val="clear" w:color="auto" w:fill="F2F2F2" w:themeFill="background1" w:themeFillShade="F2"/>
          </w:tcPr>
          <w:p w14:paraId="4337012B" w14:textId="70FEA102" w:rsidR="002355AC" w:rsidRPr="00147251" w:rsidRDefault="002355AC" w:rsidP="002355AC">
            <w:pPr>
              <w:rPr>
                <w:rFonts w:cstheme="minorHAnsi"/>
                <w:b/>
                <w:sz w:val="24"/>
                <w:szCs w:val="24"/>
              </w:rPr>
            </w:pPr>
            <w:r w:rsidRPr="00147251">
              <w:rPr>
                <w:rFonts w:cstheme="minorHAnsi"/>
                <w:b/>
                <w:sz w:val="24"/>
                <w:szCs w:val="24"/>
              </w:rPr>
              <w:t>Independent Learning Tasks</w:t>
            </w:r>
          </w:p>
        </w:tc>
        <w:tc>
          <w:tcPr>
            <w:tcW w:w="4253" w:type="dxa"/>
          </w:tcPr>
          <w:p w14:paraId="198D14D8" w14:textId="77777777" w:rsidR="002355AC" w:rsidRPr="00147251" w:rsidRDefault="002355AC" w:rsidP="002355AC">
            <w:pPr>
              <w:rPr>
                <w:rFonts w:cstheme="minorHAnsi"/>
                <w:sz w:val="24"/>
                <w:szCs w:val="24"/>
              </w:rPr>
            </w:pPr>
            <w:r w:rsidRPr="00147251">
              <w:rPr>
                <w:rFonts w:cstheme="minorHAnsi"/>
                <w:sz w:val="24"/>
                <w:szCs w:val="24"/>
              </w:rPr>
              <w:t>Mind-map revision homework</w:t>
            </w:r>
          </w:p>
          <w:p w14:paraId="4EBBB54B" w14:textId="77777777" w:rsidR="002355AC" w:rsidRPr="00147251" w:rsidRDefault="002355AC" w:rsidP="002355AC">
            <w:pPr>
              <w:rPr>
                <w:rFonts w:cstheme="minorHAnsi"/>
                <w:sz w:val="24"/>
                <w:szCs w:val="24"/>
              </w:rPr>
            </w:pPr>
            <w:r w:rsidRPr="00147251">
              <w:rPr>
                <w:rFonts w:cstheme="minorHAnsi"/>
                <w:sz w:val="24"/>
                <w:szCs w:val="24"/>
              </w:rPr>
              <w:t xml:space="preserve">Retrieval practice homework </w:t>
            </w:r>
          </w:p>
          <w:p w14:paraId="3FF6F9C7" w14:textId="77777777" w:rsidR="002355AC" w:rsidRPr="00147251" w:rsidRDefault="002355AC" w:rsidP="002355AC">
            <w:pPr>
              <w:rPr>
                <w:rFonts w:cstheme="minorHAnsi"/>
                <w:sz w:val="24"/>
                <w:szCs w:val="24"/>
              </w:rPr>
            </w:pPr>
            <w:r w:rsidRPr="00147251">
              <w:rPr>
                <w:rFonts w:cstheme="minorHAnsi"/>
                <w:sz w:val="24"/>
                <w:szCs w:val="24"/>
              </w:rPr>
              <w:t xml:space="preserve">Knowledge Organiser practice Questions. </w:t>
            </w:r>
          </w:p>
          <w:p w14:paraId="43444E8E" w14:textId="77777777" w:rsidR="002355AC" w:rsidRPr="00147251" w:rsidRDefault="002355AC" w:rsidP="002355AC">
            <w:pPr>
              <w:rPr>
                <w:rFonts w:cstheme="minorHAnsi"/>
                <w:sz w:val="24"/>
                <w:szCs w:val="24"/>
              </w:rPr>
            </w:pPr>
            <w:r w:rsidRPr="00147251">
              <w:rPr>
                <w:rFonts w:cstheme="minorHAnsi"/>
                <w:sz w:val="24"/>
                <w:szCs w:val="24"/>
              </w:rPr>
              <w:t xml:space="preserve">Selective reading activity. </w:t>
            </w:r>
          </w:p>
          <w:p w14:paraId="3034985A" w14:textId="13F164BD" w:rsidR="002355AC" w:rsidRPr="00147251" w:rsidRDefault="002355AC" w:rsidP="002355AC">
            <w:pPr>
              <w:rPr>
                <w:rFonts w:cstheme="minorHAnsi"/>
                <w:sz w:val="24"/>
                <w:szCs w:val="24"/>
              </w:rPr>
            </w:pPr>
            <w:r w:rsidRPr="00147251">
              <w:rPr>
                <w:rFonts w:cstheme="minorHAnsi"/>
                <w:sz w:val="24"/>
                <w:szCs w:val="24"/>
              </w:rPr>
              <w:t>Points grid ILT.</w:t>
            </w:r>
          </w:p>
        </w:tc>
        <w:tc>
          <w:tcPr>
            <w:tcW w:w="5103" w:type="dxa"/>
          </w:tcPr>
          <w:p w14:paraId="224AB57C" w14:textId="77777777" w:rsidR="002355AC" w:rsidRPr="00147251" w:rsidRDefault="002355AC" w:rsidP="002355AC">
            <w:pPr>
              <w:rPr>
                <w:rFonts w:cstheme="minorHAnsi"/>
                <w:sz w:val="24"/>
                <w:szCs w:val="24"/>
              </w:rPr>
            </w:pPr>
            <w:r w:rsidRPr="00147251">
              <w:rPr>
                <w:rFonts w:cstheme="minorHAnsi"/>
                <w:sz w:val="24"/>
                <w:szCs w:val="24"/>
              </w:rPr>
              <w:t>Mind-map revision homework</w:t>
            </w:r>
          </w:p>
          <w:p w14:paraId="27212BFE" w14:textId="77777777" w:rsidR="002355AC" w:rsidRPr="00147251" w:rsidRDefault="002355AC" w:rsidP="002355AC">
            <w:pPr>
              <w:rPr>
                <w:rFonts w:cstheme="minorHAnsi"/>
                <w:sz w:val="24"/>
                <w:szCs w:val="24"/>
              </w:rPr>
            </w:pPr>
            <w:r w:rsidRPr="00147251">
              <w:rPr>
                <w:rFonts w:cstheme="minorHAnsi"/>
                <w:sz w:val="24"/>
                <w:szCs w:val="24"/>
              </w:rPr>
              <w:t xml:space="preserve">Retrieval practice homework </w:t>
            </w:r>
          </w:p>
          <w:p w14:paraId="3D73A8FA" w14:textId="77777777" w:rsidR="002355AC" w:rsidRPr="00147251" w:rsidRDefault="002355AC" w:rsidP="002355AC">
            <w:pPr>
              <w:rPr>
                <w:rFonts w:cstheme="minorHAnsi"/>
                <w:sz w:val="24"/>
                <w:szCs w:val="24"/>
              </w:rPr>
            </w:pPr>
            <w:r w:rsidRPr="00147251">
              <w:rPr>
                <w:rFonts w:cstheme="minorHAnsi"/>
                <w:sz w:val="24"/>
                <w:szCs w:val="24"/>
              </w:rPr>
              <w:t>Knowledge Organiser practice Questions.</w:t>
            </w:r>
          </w:p>
          <w:p w14:paraId="19264C86" w14:textId="77777777" w:rsidR="002355AC" w:rsidRPr="00147251" w:rsidRDefault="002355AC" w:rsidP="002355AC">
            <w:pPr>
              <w:rPr>
                <w:rFonts w:cstheme="minorHAnsi"/>
                <w:sz w:val="24"/>
                <w:szCs w:val="24"/>
              </w:rPr>
            </w:pPr>
            <w:r w:rsidRPr="00147251">
              <w:rPr>
                <w:rFonts w:cstheme="minorHAnsi"/>
                <w:sz w:val="24"/>
                <w:szCs w:val="24"/>
              </w:rPr>
              <w:t xml:space="preserve">Selective reading activity. </w:t>
            </w:r>
          </w:p>
          <w:p w14:paraId="6CC58457" w14:textId="6D527204" w:rsidR="002355AC" w:rsidRPr="00147251" w:rsidRDefault="002355AC" w:rsidP="002355AC">
            <w:pPr>
              <w:rPr>
                <w:rFonts w:cstheme="minorHAnsi"/>
                <w:bCs/>
                <w:sz w:val="24"/>
                <w:szCs w:val="24"/>
              </w:rPr>
            </w:pPr>
            <w:r w:rsidRPr="00147251">
              <w:rPr>
                <w:rFonts w:cstheme="minorHAnsi"/>
                <w:sz w:val="24"/>
                <w:szCs w:val="24"/>
              </w:rPr>
              <w:t>Points grid ILT.</w:t>
            </w:r>
          </w:p>
        </w:tc>
        <w:tc>
          <w:tcPr>
            <w:tcW w:w="4961" w:type="dxa"/>
          </w:tcPr>
          <w:p w14:paraId="524D3ACA" w14:textId="77777777" w:rsidR="002355AC" w:rsidRPr="00147251" w:rsidRDefault="002355AC" w:rsidP="002355AC">
            <w:pPr>
              <w:rPr>
                <w:rFonts w:cstheme="minorHAnsi"/>
                <w:sz w:val="24"/>
                <w:szCs w:val="24"/>
              </w:rPr>
            </w:pPr>
            <w:r w:rsidRPr="00147251">
              <w:rPr>
                <w:rFonts w:cstheme="minorHAnsi"/>
                <w:sz w:val="24"/>
                <w:szCs w:val="24"/>
              </w:rPr>
              <w:t>Mind-map revision homework</w:t>
            </w:r>
          </w:p>
          <w:p w14:paraId="77D5387D" w14:textId="77777777" w:rsidR="002355AC" w:rsidRPr="00147251" w:rsidRDefault="002355AC" w:rsidP="002355AC">
            <w:pPr>
              <w:rPr>
                <w:rFonts w:cstheme="minorHAnsi"/>
                <w:sz w:val="24"/>
                <w:szCs w:val="24"/>
              </w:rPr>
            </w:pPr>
            <w:r w:rsidRPr="00147251">
              <w:rPr>
                <w:rFonts w:cstheme="minorHAnsi"/>
                <w:sz w:val="24"/>
                <w:szCs w:val="24"/>
              </w:rPr>
              <w:t xml:space="preserve">Retrieval practice homework </w:t>
            </w:r>
          </w:p>
          <w:p w14:paraId="32313E21" w14:textId="77777777" w:rsidR="002355AC" w:rsidRPr="00147251" w:rsidRDefault="002355AC" w:rsidP="002355AC">
            <w:pPr>
              <w:rPr>
                <w:rFonts w:cstheme="minorHAnsi"/>
                <w:sz w:val="24"/>
                <w:szCs w:val="24"/>
              </w:rPr>
            </w:pPr>
            <w:r w:rsidRPr="00147251">
              <w:rPr>
                <w:rFonts w:cstheme="minorHAnsi"/>
                <w:sz w:val="24"/>
                <w:szCs w:val="24"/>
              </w:rPr>
              <w:t>Knowledge Organiser practice Questions.</w:t>
            </w:r>
          </w:p>
          <w:p w14:paraId="262945C4" w14:textId="77777777" w:rsidR="002355AC" w:rsidRPr="00147251" w:rsidRDefault="002355AC" w:rsidP="002355AC">
            <w:pPr>
              <w:rPr>
                <w:rFonts w:cstheme="minorHAnsi"/>
                <w:sz w:val="24"/>
                <w:szCs w:val="24"/>
              </w:rPr>
            </w:pPr>
            <w:r w:rsidRPr="00147251">
              <w:rPr>
                <w:rFonts w:cstheme="minorHAnsi"/>
                <w:sz w:val="24"/>
                <w:szCs w:val="24"/>
              </w:rPr>
              <w:t xml:space="preserve">Selective reading activity. </w:t>
            </w:r>
          </w:p>
          <w:p w14:paraId="70730107" w14:textId="18663883" w:rsidR="002355AC" w:rsidRPr="00147251" w:rsidRDefault="002355AC" w:rsidP="002355AC">
            <w:pPr>
              <w:rPr>
                <w:rFonts w:cstheme="minorHAnsi"/>
                <w:b/>
                <w:sz w:val="24"/>
                <w:szCs w:val="24"/>
              </w:rPr>
            </w:pPr>
            <w:r w:rsidRPr="00147251">
              <w:rPr>
                <w:rFonts w:cstheme="minorHAnsi"/>
                <w:sz w:val="24"/>
                <w:szCs w:val="24"/>
              </w:rPr>
              <w:t>Points grid ILT.</w:t>
            </w:r>
          </w:p>
        </w:tc>
      </w:tr>
    </w:tbl>
    <w:p w14:paraId="73CA3083" w14:textId="1226D4CB" w:rsidR="001E2101" w:rsidRPr="001E2101" w:rsidRDefault="001E2101" w:rsidP="00487279">
      <w:pPr>
        <w:rPr>
          <w:rFonts w:asciiTheme="majorHAnsi" w:hAnsiTheme="majorHAnsi"/>
        </w:rPr>
      </w:pPr>
    </w:p>
    <w:sectPr w:rsidR="001E2101" w:rsidRPr="001E2101" w:rsidSect="001A1970">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CED4" w14:textId="77777777" w:rsidR="008C0F33" w:rsidRDefault="008C0F33" w:rsidP="005D3071">
      <w:pPr>
        <w:spacing w:after="0" w:line="240" w:lineRule="auto"/>
      </w:pPr>
      <w:r>
        <w:separator/>
      </w:r>
    </w:p>
  </w:endnote>
  <w:endnote w:type="continuationSeparator" w:id="0">
    <w:p w14:paraId="1DDAB79A" w14:textId="77777777" w:rsidR="008C0F33" w:rsidRDefault="008C0F33" w:rsidP="005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3DD8" w14:textId="77777777" w:rsidR="008C0F33" w:rsidRDefault="008C0F33" w:rsidP="005D3071">
      <w:pPr>
        <w:spacing w:after="0" w:line="240" w:lineRule="auto"/>
      </w:pPr>
      <w:r>
        <w:separator/>
      </w:r>
    </w:p>
  </w:footnote>
  <w:footnote w:type="continuationSeparator" w:id="0">
    <w:p w14:paraId="31A5182E" w14:textId="77777777" w:rsidR="008C0F33" w:rsidRDefault="008C0F33" w:rsidP="005D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238"/>
    <w:multiLevelType w:val="multilevel"/>
    <w:tmpl w:val="9B3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30034"/>
    <w:multiLevelType w:val="hybridMultilevel"/>
    <w:tmpl w:val="4D16A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14277"/>
    <w:multiLevelType w:val="multilevel"/>
    <w:tmpl w:val="12E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81758"/>
    <w:multiLevelType w:val="hybridMultilevel"/>
    <w:tmpl w:val="C062F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42721"/>
    <w:multiLevelType w:val="multilevel"/>
    <w:tmpl w:val="9788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B449F8"/>
    <w:multiLevelType w:val="multilevel"/>
    <w:tmpl w:val="F136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335813"/>
    <w:multiLevelType w:val="hybridMultilevel"/>
    <w:tmpl w:val="18B89298"/>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263C0F"/>
    <w:multiLevelType w:val="multilevel"/>
    <w:tmpl w:val="A17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0"/>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20C3D"/>
    <w:rsid w:val="00034055"/>
    <w:rsid w:val="00074FE5"/>
    <w:rsid w:val="00075D4E"/>
    <w:rsid w:val="000C49A6"/>
    <w:rsid w:val="000D3E11"/>
    <w:rsid w:val="000F7E95"/>
    <w:rsid w:val="00102035"/>
    <w:rsid w:val="001103AA"/>
    <w:rsid w:val="0011041B"/>
    <w:rsid w:val="0012440F"/>
    <w:rsid w:val="0014633F"/>
    <w:rsid w:val="00147251"/>
    <w:rsid w:val="00153A6D"/>
    <w:rsid w:val="00160B3D"/>
    <w:rsid w:val="00173FF5"/>
    <w:rsid w:val="00187366"/>
    <w:rsid w:val="00190233"/>
    <w:rsid w:val="00193DF1"/>
    <w:rsid w:val="001A1970"/>
    <w:rsid w:val="001D1B21"/>
    <w:rsid w:val="001E2101"/>
    <w:rsid w:val="001F0214"/>
    <w:rsid w:val="001F3640"/>
    <w:rsid w:val="001F56F7"/>
    <w:rsid w:val="00217E87"/>
    <w:rsid w:val="002273BA"/>
    <w:rsid w:val="0023248A"/>
    <w:rsid w:val="002355AC"/>
    <w:rsid w:val="00270E44"/>
    <w:rsid w:val="002837DE"/>
    <w:rsid w:val="002E78AE"/>
    <w:rsid w:val="002F2663"/>
    <w:rsid w:val="00312CF3"/>
    <w:rsid w:val="003405E4"/>
    <w:rsid w:val="003543B2"/>
    <w:rsid w:val="0039480E"/>
    <w:rsid w:val="003A4C4C"/>
    <w:rsid w:val="003F6C3B"/>
    <w:rsid w:val="0040009B"/>
    <w:rsid w:val="00401933"/>
    <w:rsid w:val="0043477E"/>
    <w:rsid w:val="004353B7"/>
    <w:rsid w:val="004521BE"/>
    <w:rsid w:val="004575EB"/>
    <w:rsid w:val="00465147"/>
    <w:rsid w:val="004653BF"/>
    <w:rsid w:val="00476D79"/>
    <w:rsid w:val="0048237D"/>
    <w:rsid w:val="00487279"/>
    <w:rsid w:val="004A1CF8"/>
    <w:rsid w:val="004A4CB0"/>
    <w:rsid w:val="004A7C02"/>
    <w:rsid w:val="004E22E5"/>
    <w:rsid w:val="005504C2"/>
    <w:rsid w:val="00555E25"/>
    <w:rsid w:val="00556403"/>
    <w:rsid w:val="00571715"/>
    <w:rsid w:val="005772C5"/>
    <w:rsid w:val="00582754"/>
    <w:rsid w:val="005B7D09"/>
    <w:rsid w:val="005C7C84"/>
    <w:rsid w:val="005D3071"/>
    <w:rsid w:val="005E13EB"/>
    <w:rsid w:val="00605EE3"/>
    <w:rsid w:val="006466ED"/>
    <w:rsid w:val="006505FC"/>
    <w:rsid w:val="0067766B"/>
    <w:rsid w:val="006906BB"/>
    <w:rsid w:val="00690D12"/>
    <w:rsid w:val="006941D1"/>
    <w:rsid w:val="00694492"/>
    <w:rsid w:val="006B6192"/>
    <w:rsid w:val="006E5B54"/>
    <w:rsid w:val="006F0AF7"/>
    <w:rsid w:val="006F1B79"/>
    <w:rsid w:val="00706031"/>
    <w:rsid w:val="00711285"/>
    <w:rsid w:val="0072046E"/>
    <w:rsid w:val="007211E6"/>
    <w:rsid w:val="007549C4"/>
    <w:rsid w:val="00761F4C"/>
    <w:rsid w:val="007900A9"/>
    <w:rsid w:val="00792EC3"/>
    <w:rsid w:val="007A10F9"/>
    <w:rsid w:val="007B62A8"/>
    <w:rsid w:val="007C65EF"/>
    <w:rsid w:val="007D0844"/>
    <w:rsid w:val="007F5438"/>
    <w:rsid w:val="00802CAE"/>
    <w:rsid w:val="0082196E"/>
    <w:rsid w:val="00846679"/>
    <w:rsid w:val="00856C4D"/>
    <w:rsid w:val="00861B40"/>
    <w:rsid w:val="00863D99"/>
    <w:rsid w:val="00867F5E"/>
    <w:rsid w:val="00880E70"/>
    <w:rsid w:val="008872CA"/>
    <w:rsid w:val="0089597A"/>
    <w:rsid w:val="008A57BE"/>
    <w:rsid w:val="008B4C60"/>
    <w:rsid w:val="008B58D2"/>
    <w:rsid w:val="008B58EA"/>
    <w:rsid w:val="008C0F33"/>
    <w:rsid w:val="008D3269"/>
    <w:rsid w:val="008F0EB7"/>
    <w:rsid w:val="008F4E22"/>
    <w:rsid w:val="00906EB2"/>
    <w:rsid w:val="009261A3"/>
    <w:rsid w:val="009634F1"/>
    <w:rsid w:val="0097766F"/>
    <w:rsid w:val="00983EEB"/>
    <w:rsid w:val="009A5C73"/>
    <w:rsid w:val="009F3621"/>
    <w:rsid w:val="009F6802"/>
    <w:rsid w:val="00A0000A"/>
    <w:rsid w:val="00A35F6F"/>
    <w:rsid w:val="00A607A7"/>
    <w:rsid w:val="00A619DC"/>
    <w:rsid w:val="00A71CDE"/>
    <w:rsid w:val="00A73769"/>
    <w:rsid w:val="00A84BBD"/>
    <w:rsid w:val="00AB2140"/>
    <w:rsid w:val="00AD2ACB"/>
    <w:rsid w:val="00B010CD"/>
    <w:rsid w:val="00B17EB7"/>
    <w:rsid w:val="00B51B97"/>
    <w:rsid w:val="00B57CA4"/>
    <w:rsid w:val="00B76F77"/>
    <w:rsid w:val="00B8302F"/>
    <w:rsid w:val="00BB0CC3"/>
    <w:rsid w:val="00BB1113"/>
    <w:rsid w:val="00BC2B3E"/>
    <w:rsid w:val="00BD3DDB"/>
    <w:rsid w:val="00BE0C19"/>
    <w:rsid w:val="00BE1D9F"/>
    <w:rsid w:val="00BE296E"/>
    <w:rsid w:val="00BE47CB"/>
    <w:rsid w:val="00C03E79"/>
    <w:rsid w:val="00C12703"/>
    <w:rsid w:val="00C4707A"/>
    <w:rsid w:val="00C542E4"/>
    <w:rsid w:val="00C70CF7"/>
    <w:rsid w:val="00C91963"/>
    <w:rsid w:val="00C93813"/>
    <w:rsid w:val="00C948CA"/>
    <w:rsid w:val="00CA353F"/>
    <w:rsid w:val="00CB2A6B"/>
    <w:rsid w:val="00CF41CB"/>
    <w:rsid w:val="00D03071"/>
    <w:rsid w:val="00D1032D"/>
    <w:rsid w:val="00D1338D"/>
    <w:rsid w:val="00D13CC2"/>
    <w:rsid w:val="00D24465"/>
    <w:rsid w:val="00D37ED8"/>
    <w:rsid w:val="00D42652"/>
    <w:rsid w:val="00DA5FC5"/>
    <w:rsid w:val="00DE0126"/>
    <w:rsid w:val="00DE1614"/>
    <w:rsid w:val="00E01FCC"/>
    <w:rsid w:val="00E05036"/>
    <w:rsid w:val="00E1278E"/>
    <w:rsid w:val="00E27DD2"/>
    <w:rsid w:val="00E3124A"/>
    <w:rsid w:val="00E35D4F"/>
    <w:rsid w:val="00E40919"/>
    <w:rsid w:val="00E905FA"/>
    <w:rsid w:val="00EA2054"/>
    <w:rsid w:val="00F06587"/>
    <w:rsid w:val="00F10FF6"/>
    <w:rsid w:val="00F25208"/>
    <w:rsid w:val="00F46E87"/>
    <w:rsid w:val="00F517F3"/>
    <w:rsid w:val="00F620D6"/>
    <w:rsid w:val="00F63FE4"/>
    <w:rsid w:val="00F65293"/>
    <w:rsid w:val="00F708F2"/>
    <w:rsid w:val="00F7567E"/>
    <w:rsid w:val="00F90E42"/>
    <w:rsid w:val="00FA03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paragraph">
    <w:name w:val="paragraph"/>
    <w:basedOn w:val="Normal"/>
    <w:rsid w:val="00BB0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6679"/>
    <w:rPr>
      <w:color w:val="605E5C"/>
      <w:shd w:val="clear" w:color="auto" w:fill="E1DFDD"/>
    </w:rPr>
  </w:style>
  <w:style w:type="character" w:customStyle="1" w:styleId="normaltextrun">
    <w:name w:val="normaltextrun"/>
    <w:basedOn w:val="DefaultParagraphFont"/>
    <w:rsid w:val="00867F5E"/>
  </w:style>
  <w:style w:type="character" w:customStyle="1" w:styleId="eop">
    <w:name w:val="eop"/>
    <w:basedOn w:val="DefaultParagraphFont"/>
    <w:rsid w:val="0086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786">
      <w:bodyDiv w:val="1"/>
      <w:marLeft w:val="0"/>
      <w:marRight w:val="0"/>
      <w:marTop w:val="0"/>
      <w:marBottom w:val="0"/>
      <w:divBdr>
        <w:top w:val="none" w:sz="0" w:space="0" w:color="auto"/>
        <w:left w:val="none" w:sz="0" w:space="0" w:color="auto"/>
        <w:bottom w:val="none" w:sz="0" w:space="0" w:color="auto"/>
        <w:right w:val="none" w:sz="0" w:space="0" w:color="auto"/>
      </w:divBdr>
      <w:divsChild>
        <w:div w:id="1415320619">
          <w:marLeft w:val="0"/>
          <w:marRight w:val="0"/>
          <w:marTop w:val="0"/>
          <w:marBottom w:val="0"/>
          <w:divBdr>
            <w:top w:val="none" w:sz="0" w:space="0" w:color="auto"/>
            <w:left w:val="none" w:sz="0" w:space="0" w:color="auto"/>
            <w:bottom w:val="none" w:sz="0" w:space="0" w:color="auto"/>
            <w:right w:val="none" w:sz="0" w:space="0" w:color="auto"/>
          </w:divBdr>
        </w:div>
        <w:div w:id="1350251060">
          <w:marLeft w:val="0"/>
          <w:marRight w:val="0"/>
          <w:marTop w:val="0"/>
          <w:marBottom w:val="0"/>
          <w:divBdr>
            <w:top w:val="none" w:sz="0" w:space="0" w:color="auto"/>
            <w:left w:val="none" w:sz="0" w:space="0" w:color="auto"/>
            <w:bottom w:val="none" w:sz="0" w:space="0" w:color="auto"/>
            <w:right w:val="none" w:sz="0" w:space="0" w:color="auto"/>
          </w:divBdr>
        </w:div>
        <w:div w:id="81337499">
          <w:marLeft w:val="0"/>
          <w:marRight w:val="0"/>
          <w:marTop w:val="0"/>
          <w:marBottom w:val="0"/>
          <w:divBdr>
            <w:top w:val="none" w:sz="0" w:space="0" w:color="auto"/>
            <w:left w:val="none" w:sz="0" w:space="0" w:color="auto"/>
            <w:bottom w:val="none" w:sz="0" w:space="0" w:color="auto"/>
            <w:right w:val="none" w:sz="0" w:space="0" w:color="auto"/>
          </w:divBdr>
        </w:div>
        <w:div w:id="1798403783">
          <w:marLeft w:val="0"/>
          <w:marRight w:val="0"/>
          <w:marTop w:val="0"/>
          <w:marBottom w:val="0"/>
          <w:divBdr>
            <w:top w:val="none" w:sz="0" w:space="0" w:color="auto"/>
            <w:left w:val="none" w:sz="0" w:space="0" w:color="auto"/>
            <w:bottom w:val="none" w:sz="0" w:space="0" w:color="auto"/>
            <w:right w:val="none" w:sz="0" w:space="0" w:color="auto"/>
          </w:divBdr>
        </w:div>
        <w:div w:id="1328360774">
          <w:marLeft w:val="0"/>
          <w:marRight w:val="0"/>
          <w:marTop w:val="0"/>
          <w:marBottom w:val="0"/>
          <w:divBdr>
            <w:top w:val="none" w:sz="0" w:space="0" w:color="auto"/>
            <w:left w:val="none" w:sz="0" w:space="0" w:color="auto"/>
            <w:bottom w:val="none" w:sz="0" w:space="0" w:color="auto"/>
            <w:right w:val="none" w:sz="0" w:space="0" w:color="auto"/>
          </w:divBdr>
        </w:div>
        <w:div w:id="1699623781">
          <w:marLeft w:val="0"/>
          <w:marRight w:val="0"/>
          <w:marTop w:val="0"/>
          <w:marBottom w:val="0"/>
          <w:divBdr>
            <w:top w:val="none" w:sz="0" w:space="0" w:color="auto"/>
            <w:left w:val="none" w:sz="0" w:space="0" w:color="auto"/>
            <w:bottom w:val="none" w:sz="0" w:space="0" w:color="auto"/>
            <w:right w:val="none" w:sz="0" w:space="0" w:color="auto"/>
          </w:divBdr>
        </w:div>
        <w:div w:id="392432223">
          <w:marLeft w:val="0"/>
          <w:marRight w:val="0"/>
          <w:marTop w:val="0"/>
          <w:marBottom w:val="0"/>
          <w:divBdr>
            <w:top w:val="none" w:sz="0" w:space="0" w:color="auto"/>
            <w:left w:val="none" w:sz="0" w:space="0" w:color="auto"/>
            <w:bottom w:val="none" w:sz="0" w:space="0" w:color="auto"/>
            <w:right w:val="none" w:sz="0" w:space="0" w:color="auto"/>
          </w:divBdr>
        </w:div>
        <w:div w:id="1910069470">
          <w:marLeft w:val="0"/>
          <w:marRight w:val="0"/>
          <w:marTop w:val="0"/>
          <w:marBottom w:val="0"/>
          <w:divBdr>
            <w:top w:val="none" w:sz="0" w:space="0" w:color="auto"/>
            <w:left w:val="none" w:sz="0" w:space="0" w:color="auto"/>
            <w:bottom w:val="none" w:sz="0" w:space="0" w:color="auto"/>
            <w:right w:val="none" w:sz="0" w:space="0" w:color="auto"/>
          </w:divBdr>
        </w:div>
        <w:div w:id="1696346160">
          <w:marLeft w:val="0"/>
          <w:marRight w:val="0"/>
          <w:marTop w:val="0"/>
          <w:marBottom w:val="0"/>
          <w:divBdr>
            <w:top w:val="none" w:sz="0" w:space="0" w:color="auto"/>
            <w:left w:val="none" w:sz="0" w:space="0" w:color="auto"/>
            <w:bottom w:val="none" w:sz="0" w:space="0" w:color="auto"/>
            <w:right w:val="none" w:sz="0" w:space="0" w:color="auto"/>
          </w:divBdr>
        </w:div>
        <w:div w:id="1498837186">
          <w:marLeft w:val="0"/>
          <w:marRight w:val="0"/>
          <w:marTop w:val="0"/>
          <w:marBottom w:val="0"/>
          <w:divBdr>
            <w:top w:val="none" w:sz="0" w:space="0" w:color="auto"/>
            <w:left w:val="none" w:sz="0" w:space="0" w:color="auto"/>
            <w:bottom w:val="none" w:sz="0" w:space="0" w:color="auto"/>
            <w:right w:val="none" w:sz="0" w:space="0" w:color="auto"/>
          </w:divBdr>
        </w:div>
        <w:div w:id="1519386771">
          <w:marLeft w:val="0"/>
          <w:marRight w:val="0"/>
          <w:marTop w:val="0"/>
          <w:marBottom w:val="0"/>
          <w:divBdr>
            <w:top w:val="none" w:sz="0" w:space="0" w:color="auto"/>
            <w:left w:val="none" w:sz="0" w:space="0" w:color="auto"/>
            <w:bottom w:val="none" w:sz="0" w:space="0" w:color="auto"/>
            <w:right w:val="none" w:sz="0" w:space="0" w:color="auto"/>
          </w:divBdr>
        </w:div>
      </w:divsChild>
    </w:div>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432286883">
      <w:bodyDiv w:val="1"/>
      <w:marLeft w:val="0"/>
      <w:marRight w:val="0"/>
      <w:marTop w:val="0"/>
      <w:marBottom w:val="0"/>
      <w:divBdr>
        <w:top w:val="none" w:sz="0" w:space="0" w:color="auto"/>
        <w:left w:val="none" w:sz="0" w:space="0" w:color="auto"/>
        <w:bottom w:val="none" w:sz="0" w:space="0" w:color="auto"/>
        <w:right w:val="none" w:sz="0" w:space="0" w:color="auto"/>
      </w:divBdr>
    </w:div>
    <w:div w:id="757945555">
      <w:bodyDiv w:val="1"/>
      <w:marLeft w:val="0"/>
      <w:marRight w:val="0"/>
      <w:marTop w:val="0"/>
      <w:marBottom w:val="0"/>
      <w:divBdr>
        <w:top w:val="none" w:sz="0" w:space="0" w:color="auto"/>
        <w:left w:val="none" w:sz="0" w:space="0" w:color="auto"/>
        <w:bottom w:val="none" w:sz="0" w:space="0" w:color="auto"/>
        <w:right w:val="none" w:sz="0" w:space="0" w:color="auto"/>
      </w:divBdr>
    </w:div>
    <w:div w:id="963999360">
      <w:bodyDiv w:val="1"/>
      <w:marLeft w:val="0"/>
      <w:marRight w:val="0"/>
      <w:marTop w:val="0"/>
      <w:marBottom w:val="0"/>
      <w:divBdr>
        <w:top w:val="none" w:sz="0" w:space="0" w:color="auto"/>
        <w:left w:val="none" w:sz="0" w:space="0" w:color="auto"/>
        <w:bottom w:val="none" w:sz="0" w:space="0" w:color="auto"/>
        <w:right w:val="none" w:sz="0" w:space="0" w:color="auto"/>
      </w:divBdr>
    </w:div>
    <w:div w:id="1221096034">
      <w:bodyDiv w:val="1"/>
      <w:marLeft w:val="0"/>
      <w:marRight w:val="0"/>
      <w:marTop w:val="0"/>
      <w:marBottom w:val="0"/>
      <w:divBdr>
        <w:top w:val="none" w:sz="0" w:space="0" w:color="auto"/>
        <w:left w:val="none" w:sz="0" w:space="0" w:color="auto"/>
        <w:bottom w:val="none" w:sz="0" w:space="0" w:color="auto"/>
        <w:right w:val="none" w:sz="0" w:space="0" w:color="auto"/>
      </w:divBdr>
      <w:divsChild>
        <w:div w:id="1250774691">
          <w:marLeft w:val="0"/>
          <w:marRight w:val="0"/>
          <w:marTop w:val="0"/>
          <w:marBottom w:val="0"/>
          <w:divBdr>
            <w:top w:val="none" w:sz="0" w:space="0" w:color="auto"/>
            <w:left w:val="none" w:sz="0" w:space="0" w:color="auto"/>
            <w:bottom w:val="none" w:sz="0" w:space="0" w:color="auto"/>
            <w:right w:val="none" w:sz="0" w:space="0" w:color="auto"/>
          </w:divBdr>
        </w:div>
        <w:div w:id="1898786033">
          <w:marLeft w:val="0"/>
          <w:marRight w:val="0"/>
          <w:marTop w:val="0"/>
          <w:marBottom w:val="0"/>
          <w:divBdr>
            <w:top w:val="none" w:sz="0" w:space="0" w:color="auto"/>
            <w:left w:val="none" w:sz="0" w:space="0" w:color="auto"/>
            <w:bottom w:val="none" w:sz="0" w:space="0" w:color="auto"/>
            <w:right w:val="none" w:sz="0" w:space="0" w:color="auto"/>
          </w:divBdr>
        </w:div>
        <w:div w:id="654531005">
          <w:marLeft w:val="0"/>
          <w:marRight w:val="0"/>
          <w:marTop w:val="0"/>
          <w:marBottom w:val="0"/>
          <w:divBdr>
            <w:top w:val="none" w:sz="0" w:space="0" w:color="auto"/>
            <w:left w:val="none" w:sz="0" w:space="0" w:color="auto"/>
            <w:bottom w:val="none" w:sz="0" w:space="0" w:color="auto"/>
            <w:right w:val="none" w:sz="0" w:space="0" w:color="auto"/>
          </w:divBdr>
        </w:div>
        <w:div w:id="1366321524">
          <w:marLeft w:val="0"/>
          <w:marRight w:val="0"/>
          <w:marTop w:val="0"/>
          <w:marBottom w:val="0"/>
          <w:divBdr>
            <w:top w:val="none" w:sz="0" w:space="0" w:color="auto"/>
            <w:left w:val="none" w:sz="0" w:space="0" w:color="auto"/>
            <w:bottom w:val="none" w:sz="0" w:space="0" w:color="auto"/>
            <w:right w:val="none" w:sz="0" w:space="0" w:color="auto"/>
          </w:divBdr>
        </w:div>
        <w:div w:id="1055350417">
          <w:marLeft w:val="0"/>
          <w:marRight w:val="0"/>
          <w:marTop w:val="0"/>
          <w:marBottom w:val="0"/>
          <w:divBdr>
            <w:top w:val="none" w:sz="0" w:space="0" w:color="auto"/>
            <w:left w:val="none" w:sz="0" w:space="0" w:color="auto"/>
            <w:bottom w:val="none" w:sz="0" w:space="0" w:color="auto"/>
            <w:right w:val="none" w:sz="0" w:space="0" w:color="auto"/>
          </w:divBdr>
        </w:div>
        <w:div w:id="9185018">
          <w:marLeft w:val="0"/>
          <w:marRight w:val="0"/>
          <w:marTop w:val="0"/>
          <w:marBottom w:val="0"/>
          <w:divBdr>
            <w:top w:val="none" w:sz="0" w:space="0" w:color="auto"/>
            <w:left w:val="none" w:sz="0" w:space="0" w:color="auto"/>
            <w:bottom w:val="none" w:sz="0" w:space="0" w:color="auto"/>
            <w:right w:val="none" w:sz="0" w:space="0" w:color="auto"/>
          </w:divBdr>
        </w:div>
        <w:div w:id="1426153449">
          <w:marLeft w:val="0"/>
          <w:marRight w:val="0"/>
          <w:marTop w:val="0"/>
          <w:marBottom w:val="0"/>
          <w:divBdr>
            <w:top w:val="none" w:sz="0" w:space="0" w:color="auto"/>
            <w:left w:val="none" w:sz="0" w:space="0" w:color="auto"/>
            <w:bottom w:val="none" w:sz="0" w:space="0" w:color="auto"/>
            <w:right w:val="none" w:sz="0" w:space="0" w:color="auto"/>
          </w:divBdr>
        </w:div>
        <w:div w:id="216669148">
          <w:marLeft w:val="0"/>
          <w:marRight w:val="0"/>
          <w:marTop w:val="0"/>
          <w:marBottom w:val="0"/>
          <w:divBdr>
            <w:top w:val="none" w:sz="0" w:space="0" w:color="auto"/>
            <w:left w:val="none" w:sz="0" w:space="0" w:color="auto"/>
            <w:bottom w:val="none" w:sz="0" w:space="0" w:color="auto"/>
            <w:right w:val="none" w:sz="0" w:space="0" w:color="auto"/>
          </w:divBdr>
        </w:div>
        <w:div w:id="1336111032">
          <w:marLeft w:val="0"/>
          <w:marRight w:val="0"/>
          <w:marTop w:val="0"/>
          <w:marBottom w:val="0"/>
          <w:divBdr>
            <w:top w:val="none" w:sz="0" w:space="0" w:color="auto"/>
            <w:left w:val="none" w:sz="0" w:space="0" w:color="auto"/>
            <w:bottom w:val="none" w:sz="0" w:space="0" w:color="auto"/>
            <w:right w:val="none" w:sz="0" w:space="0" w:color="auto"/>
          </w:divBdr>
        </w:div>
        <w:div w:id="465466845">
          <w:marLeft w:val="0"/>
          <w:marRight w:val="0"/>
          <w:marTop w:val="0"/>
          <w:marBottom w:val="0"/>
          <w:divBdr>
            <w:top w:val="none" w:sz="0" w:space="0" w:color="auto"/>
            <w:left w:val="none" w:sz="0" w:space="0" w:color="auto"/>
            <w:bottom w:val="none" w:sz="0" w:space="0" w:color="auto"/>
            <w:right w:val="none" w:sz="0" w:space="0" w:color="auto"/>
          </w:divBdr>
        </w:div>
      </w:divsChild>
    </w:div>
    <w:div w:id="1342121221">
      <w:bodyDiv w:val="1"/>
      <w:marLeft w:val="0"/>
      <w:marRight w:val="0"/>
      <w:marTop w:val="0"/>
      <w:marBottom w:val="0"/>
      <w:divBdr>
        <w:top w:val="none" w:sz="0" w:space="0" w:color="auto"/>
        <w:left w:val="none" w:sz="0" w:space="0" w:color="auto"/>
        <w:bottom w:val="none" w:sz="0" w:space="0" w:color="auto"/>
        <w:right w:val="none" w:sz="0" w:space="0" w:color="auto"/>
      </w:divBdr>
    </w:div>
    <w:div w:id="1348022947">
      <w:bodyDiv w:val="1"/>
      <w:marLeft w:val="0"/>
      <w:marRight w:val="0"/>
      <w:marTop w:val="0"/>
      <w:marBottom w:val="0"/>
      <w:divBdr>
        <w:top w:val="none" w:sz="0" w:space="0" w:color="auto"/>
        <w:left w:val="none" w:sz="0" w:space="0" w:color="auto"/>
        <w:bottom w:val="none" w:sz="0" w:space="0" w:color="auto"/>
        <w:right w:val="none" w:sz="0" w:space="0" w:color="auto"/>
      </w:divBdr>
      <w:divsChild>
        <w:div w:id="1966304060">
          <w:marLeft w:val="0"/>
          <w:marRight w:val="0"/>
          <w:marTop w:val="0"/>
          <w:marBottom w:val="0"/>
          <w:divBdr>
            <w:top w:val="none" w:sz="0" w:space="0" w:color="auto"/>
            <w:left w:val="none" w:sz="0" w:space="0" w:color="auto"/>
            <w:bottom w:val="none" w:sz="0" w:space="0" w:color="auto"/>
            <w:right w:val="none" w:sz="0" w:space="0" w:color="auto"/>
          </w:divBdr>
        </w:div>
        <w:div w:id="1908176548">
          <w:marLeft w:val="0"/>
          <w:marRight w:val="0"/>
          <w:marTop w:val="0"/>
          <w:marBottom w:val="0"/>
          <w:divBdr>
            <w:top w:val="none" w:sz="0" w:space="0" w:color="auto"/>
            <w:left w:val="none" w:sz="0" w:space="0" w:color="auto"/>
            <w:bottom w:val="none" w:sz="0" w:space="0" w:color="auto"/>
            <w:right w:val="none" w:sz="0" w:space="0" w:color="auto"/>
          </w:divBdr>
        </w:div>
        <w:div w:id="374627382">
          <w:marLeft w:val="0"/>
          <w:marRight w:val="0"/>
          <w:marTop w:val="0"/>
          <w:marBottom w:val="0"/>
          <w:divBdr>
            <w:top w:val="none" w:sz="0" w:space="0" w:color="auto"/>
            <w:left w:val="none" w:sz="0" w:space="0" w:color="auto"/>
            <w:bottom w:val="none" w:sz="0" w:space="0" w:color="auto"/>
            <w:right w:val="none" w:sz="0" w:space="0" w:color="auto"/>
          </w:divBdr>
        </w:div>
        <w:div w:id="487598070">
          <w:marLeft w:val="0"/>
          <w:marRight w:val="0"/>
          <w:marTop w:val="0"/>
          <w:marBottom w:val="0"/>
          <w:divBdr>
            <w:top w:val="none" w:sz="0" w:space="0" w:color="auto"/>
            <w:left w:val="none" w:sz="0" w:space="0" w:color="auto"/>
            <w:bottom w:val="none" w:sz="0" w:space="0" w:color="auto"/>
            <w:right w:val="none" w:sz="0" w:space="0" w:color="auto"/>
          </w:divBdr>
        </w:div>
        <w:div w:id="444809384">
          <w:marLeft w:val="0"/>
          <w:marRight w:val="0"/>
          <w:marTop w:val="0"/>
          <w:marBottom w:val="0"/>
          <w:divBdr>
            <w:top w:val="none" w:sz="0" w:space="0" w:color="auto"/>
            <w:left w:val="none" w:sz="0" w:space="0" w:color="auto"/>
            <w:bottom w:val="none" w:sz="0" w:space="0" w:color="auto"/>
            <w:right w:val="none" w:sz="0" w:space="0" w:color="auto"/>
          </w:divBdr>
        </w:div>
        <w:div w:id="1395350306">
          <w:marLeft w:val="0"/>
          <w:marRight w:val="0"/>
          <w:marTop w:val="0"/>
          <w:marBottom w:val="0"/>
          <w:divBdr>
            <w:top w:val="none" w:sz="0" w:space="0" w:color="auto"/>
            <w:left w:val="none" w:sz="0" w:space="0" w:color="auto"/>
            <w:bottom w:val="none" w:sz="0" w:space="0" w:color="auto"/>
            <w:right w:val="none" w:sz="0" w:space="0" w:color="auto"/>
          </w:divBdr>
        </w:div>
        <w:div w:id="1347944614">
          <w:marLeft w:val="0"/>
          <w:marRight w:val="0"/>
          <w:marTop w:val="0"/>
          <w:marBottom w:val="0"/>
          <w:divBdr>
            <w:top w:val="none" w:sz="0" w:space="0" w:color="auto"/>
            <w:left w:val="none" w:sz="0" w:space="0" w:color="auto"/>
            <w:bottom w:val="none" w:sz="0" w:space="0" w:color="auto"/>
            <w:right w:val="none" w:sz="0" w:space="0" w:color="auto"/>
          </w:divBdr>
        </w:div>
        <w:div w:id="1726879581">
          <w:marLeft w:val="0"/>
          <w:marRight w:val="0"/>
          <w:marTop w:val="0"/>
          <w:marBottom w:val="0"/>
          <w:divBdr>
            <w:top w:val="none" w:sz="0" w:space="0" w:color="auto"/>
            <w:left w:val="none" w:sz="0" w:space="0" w:color="auto"/>
            <w:bottom w:val="none" w:sz="0" w:space="0" w:color="auto"/>
            <w:right w:val="none" w:sz="0" w:space="0" w:color="auto"/>
          </w:divBdr>
        </w:div>
        <w:div w:id="1768113015">
          <w:marLeft w:val="0"/>
          <w:marRight w:val="0"/>
          <w:marTop w:val="0"/>
          <w:marBottom w:val="0"/>
          <w:divBdr>
            <w:top w:val="none" w:sz="0" w:space="0" w:color="auto"/>
            <w:left w:val="none" w:sz="0" w:space="0" w:color="auto"/>
            <w:bottom w:val="none" w:sz="0" w:space="0" w:color="auto"/>
            <w:right w:val="none" w:sz="0" w:space="0" w:color="auto"/>
          </w:divBdr>
        </w:div>
        <w:div w:id="1038121492">
          <w:marLeft w:val="0"/>
          <w:marRight w:val="0"/>
          <w:marTop w:val="0"/>
          <w:marBottom w:val="0"/>
          <w:divBdr>
            <w:top w:val="none" w:sz="0" w:space="0" w:color="auto"/>
            <w:left w:val="none" w:sz="0" w:space="0" w:color="auto"/>
            <w:bottom w:val="none" w:sz="0" w:space="0" w:color="auto"/>
            <w:right w:val="none" w:sz="0" w:space="0" w:color="auto"/>
          </w:divBdr>
        </w:div>
        <w:div w:id="1920551763">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sChild>
    </w:div>
    <w:div w:id="1648978052">
      <w:bodyDiv w:val="1"/>
      <w:marLeft w:val="0"/>
      <w:marRight w:val="0"/>
      <w:marTop w:val="0"/>
      <w:marBottom w:val="0"/>
      <w:divBdr>
        <w:top w:val="none" w:sz="0" w:space="0" w:color="auto"/>
        <w:left w:val="none" w:sz="0" w:space="0" w:color="auto"/>
        <w:bottom w:val="none" w:sz="0" w:space="0" w:color="auto"/>
        <w:right w:val="none" w:sz="0" w:space="0" w:color="auto"/>
      </w:divBdr>
    </w:div>
    <w:div w:id="1750761323">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travel/cruises/news/inside-symphony-of-the-seas-worlds-largest-cruise-ship/" TargetMode="External"/><Relationship Id="rId13" Type="http://schemas.openxmlformats.org/officeDocument/2006/relationships/hyperlink" Target="https://news.softpedia.com/news/Why-Cheetah-is-the-Fastest-Land-Animal-69322.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et.com/news/what-happens-to-the-unprotected-human-body-in-space/" TargetMode="External"/><Relationship Id="rId12" Type="http://schemas.openxmlformats.org/officeDocument/2006/relationships/hyperlink" Target="https://spaceplace.nasa.gov/jupiter/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escience.com/58839-archimedes-princip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20/guides/zc9q7ty/revision/1" TargetMode="External"/><Relationship Id="rId5" Type="http://schemas.openxmlformats.org/officeDocument/2006/relationships/footnotes" Target="footnotes.xml"/><Relationship Id="rId15" Type="http://schemas.openxmlformats.org/officeDocument/2006/relationships/hyperlink" Target="https://www.edgarsnyder.com/car-accident/cause-of-accident/cell-phone/cell-phone-statistics.html" TargetMode="External"/><Relationship Id="rId10" Type="http://schemas.openxmlformats.org/officeDocument/2006/relationships/hyperlink" Target="https://www.scientificamerican.com/article/north-poles-largest-ever-ozone-hole-finally-closes/" TargetMode="External"/><Relationship Id="rId4" Type="http://schemas.openxmlformats.org/officeDocument/2006/relationships/webSettings" Target="webSettings.xml"/><Relationship Id="rId9" Type="http://schemas.openxmlformats.org/officeDocument/2006/relationships/hyperlink" Target="https://sciencing.com/can-oceans-pressure-crush-you-12458.html" TargetMode="External"/><Relationship Id="rId14" Type="http://schemas.openxmlformats.org/officeDocument/2006/relationships/hyperlink" Target="https://www.nasaspaceflight.com/2020/05/virgin-orbit-first-orbital-launch-launcher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Jacob McCauslin</cp:lastModifiedBy>
  <cp:revision>7</cp:revision>
  <cp:lastPrinted>2017-06-14T11:36:00Z</cp:lastPrinted>
  <dcterms:created xsi:type="dcterms:W3CDTF">2022-05-09T14:43:00Z</dcterms:created>
  <dcterms:modified xsi:type="dcterms:W3CDTF">2022-05-09T14:59:00Z</dcterms:modified>
</cp:coreProperties>
</file>