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46" w:type="dxa"/>
        <w:jc w:val="center"/>
        <w:tblLayout w:type="fixed"/>
        <w:tblLook w:val="04A0" w:firstRow="1" w:lastRow="0" w:firstColumn="1" w:lastColumn="0" w:noHBand="0" w:noVBand="1"/>
      </w:tblPr>
      <w:tblGrid>
        <w:gridCol w:w="1271"/>
        <w:gridCol w:w="6521"/>
        <w:gridCol w:w="6095"/>
        <w:gridCol w:w="1559"/>
      </w:tblGrid>
      <w:tr w:rsidR="00863D99" w:rsidRPr="001E2101" w14:paraId="0957BD6C" w14:textId="77777777" w:rsidTr="001A1970">
        <w:trPr>
          <w:jc w:val="center"/>
        </w:trPr>
        <w:tc>
          <w:tcPr>
            <w:tcW w:w="15446" w:type="dxa"/>
            <w:gridSpan w:val="4"/>
            <w:shd w:val="clear" w:color="auto" w:fill="FFC000"/>
          </w:tcPr>
          <w:p w14:paraId="22AE0738" w14:textId="234B3DBF" w:rsidR="00863D99" w:rsidRDefault="00863D99" w:rsidP="008B58EA">
            <w:pPr>
              <w:jc w:val="center"/>
              <w:rPr>
                <w:rFonts w:asciiTheme="majorHAnsi" w:hAnsiTheme="majorHAnsi" w:cs="Arial"/>
                <w:b/>
                <w:color w:val="FFFFFF" w:themeColor="background1"/>
                <w:sz w:val="26"/>
                <w:szCs w:val="26"/>
              </w:rPr>
            </w:pPr>
            <w:r w:rsidRPr="0014633F">
              <w:rPr>
                <w:rFonts w:asciiTheme="majorHAnsi" w:hAnsiTheme="majorHAnsi" w:cs="Arial"/>
                <w:b/>
                <w:color w:val="000000" w:themeColor="text1"/>
                <w:sz w:val="28"/>
                <w:szCs w:val="28"/>
              </w:rPr>
              <w:t xml:space="preserve">Year </w:t>
            </w:r>
            <w:r w:rsidR="006E59E6">
              <w:rPr>
                <w:rFonts w:asciiTheme="majorHAnsi" w:hAnsiTheme="majorHAnsi" w:cs="Arial"/>
                <w:b/>
                <w:color w:val="000000" w:themeColor="text1"/>
                <w:sz w:val="28"/>
                <w:szCs w:val="28"/>
              </w:rPr>
              <w:t>11</w:t>
            </w:r>
            <w:r w:rsidRPr="0014633F">
              <w:rPr>
                <w:rFonts w:asciiTheme="majorHAnsi" w:hAnsiTheme="majorHAnsi" w:cs="Arial"/>
                <w:b/>
                <w:color w:val="000000" w:themeColor="text1"/>
                <w:sz w:val="28"/>
                <w:szCs w:val="28"/>
              </w:rPr>
              <w:t xml:space="preserve"> </w:t>
            </w:r>
            <w:r w:rsidR="00A71CDE" w:rsidRPr="0014633F">
              <w:rPr>
                <w:rFonts w:asciiTheme="majorHAnsi" w:hAnsiTheme="majorHAnsi" w:cs="Arial"/>
                <w:b/>
                <w:color w:val="000000" w:themeColor="text1"/>
                <w:sz w:val="28"/>
                <w:szCs w:val="28"/>
              </w:rPr>
              <w:t>C</w:t>
            </w:r>
            <w:r w:rsidR="00A71CDE">
              <w:rPr>
                <w:rFonts w:asciiTheme="majorHAnsi" w:hAnsiTheme="majorHAnsi" w:cs="Arial"/>
                <w:b/>
                <w:color w:val="000000" w:themeColor="text1"/>
                <w:sz w:val="28"/>
                <w:szCs w:val="28"/>
              </w:rPr>
              <w:t>urriculum</w:t>
            </w:r>
            <w:r w:rsidRPr="0014633F">
              <w:rPr>
                <w:rFonts w:asciiTheme="majorHAnsi" w:hAnsiTheme="majorHAnsi" w:cs="Arial"/>
                <w:b/>
                <w:color w:val="000000" w:themeColor="text1"/>
                <w:sz w:val="28"/>
                <w:szCs w:val="28"/>
              </w:rPr>
              <w:t xml:space="preserve"> M</w:t>
            </w:r>
            <w:r w:rsidR="00A71CDE">
              <w:rPr>
                <w:rFonts w:asciiTheme="majorHAnsi" w:hAnsiTheme="majorHAnsi" w:cs="Arial"/>
                <w:b/>
                <w:color w:val="000000" w:themeColor="text1"/>
                <w:sz w:val="28"/>
                <w:szCs w:val="28"/>
              </w:rPr>
              <w:t>ap</w:t>
            </w:r>
            <w:r w:rsidR="00E40919">
              <w:rPr>
                <w:rFonts w:asciiTheme="majorHAnsi" w:hAnsiTheme="majorHAnsi" w:cs="Arial"/>
                <w:b/>
                <w:color w:val="000000" w:themeColor="text1"/>
                <w:sz w:val="28"/>
                <w:szCs w:val="28"/>
              </w:rPr>
              <w:t xml:space="preserve">: </w:t>
            </w:r>
            <w:r w:rsidR="009243E8">
              <w:rPr>
                <w:rFonts w:asciiTheme="majorHAnsi" w:hAnsiTheme="majorHAnsi" w:cs="Arial"/>
                <w:b/>
                <w:color w:val="000000" w:themeColor="text1"/>
                <w:sz w:val="28"/>
                <w:szCs w:val="28"/>
              </w:rPr>
              <w:t>Music</w:t>
            </w:r>
          </w:p>
        </w:tc>
      </w:tr>
      <w:tr w:rsidR="00863D99" w:rsidRPr="001E2101" w14:paraId="419AB135" w14:textId="77777777" w:rsidTr="00F23BA7">
        <w:trPr>
          <w:jc w:val="center"/>
        </w:trPr>
        <w:tc>
          <w:tcPr>
            <w:tcW w:w="1271" w:type="dxa"/>
            <w:shd w:val="clear" w:color="auto" w:fill="FF6600"/>
          </w:tcPr>
          <w:p w14:paraId="060A960E" w14:textId="77777777" w:rsidR="00863D99" w:rsidRPr="001E2101" w:rsidRDefault="00863D99" w:rsidP="001D238B">
            <w:pPr>
              <w:jc w:val="center"/>
              <w:rPr>
                <w:rFonts w:asciiTheme="majorHAnsi" w:hAnsiTheme="majorHAnsi" w:cs="Arial"/>
                <w:color w:val="FFFFFF" w:themeColor="background1"/>
                <w:sz w:val="24"/>
                <w:szCs w:val="24"/>
              </w:rPr>
            </w:pPr>
          </w:p>
        </w:tc>
        <w:tc>
          <w:tcPr>
            <w:tcW w:w="6521" w:type="dxa"/>
            <w:shd w:val="clear" w:color="auto" w:fill="FF6600"/>
          </w:tcPr>
          <w:p w14:paraId="5F2B44F1" w14:textId="77777777" w:rsidR="00863D99" w:rsidRPr="001E2101" w:rsidRDefault="00863D99" w:rsidP="00D03071">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Autumn</w:t>
            </w:r>
          </w:p>
        </w:tc>
        <w:tc>
          <w:tcPr>
            <w:tcW w:w="6095" w:type="dxa"/>
            <w:shd w:val="clear" w:color="auto" w:fill="FF6600"/>
          </w:tcPr>
          <w:p w14:paraId="1A00B1B0"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Spring</w:t>
            </w:r>
          </w:p>
        </w:tc>
        <w:tc>
          <w:tcPr>
            <w:tcW w:w="1559" w:type="dxa"/>
            <w:shd w:val="clear" w:color="auto" w:fill="FF6600"/>
          </w:tcPr>
          <w:p w14:paraId="27AD6223"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Summer</w:t>
            </w:r>
          </w:p>
        </w:tc>
      </w:tr>
      <w:tr w:rsidR="00711285" w:rsidRPr="007B62A8" w14:paraId="4767C46B" w14:textId="77777777" w:rsidTr="001A1970">
        <w:trPr>
          <w:trHeight w:val="71"/>
          <w:jc w:val="center"/>
        </w:trPr>
        <w:tc>
          <w:tcPr>
            <w:tcW w:w="1271" w:type="dxa"/>
            <w:shd w:val="clear" w:color="auto" w:fill="F2F2F2" w:themeFill="background1" w:themeFillShade="F2"/>
          </w:tcPr>
          <w:p w14:paraId="311DB645" w14:textId="77D951FF" w:rsidR="00711285" w:rsidRPr="007B62A8" w:rsidRDefault="00711285" w:rsidP="00E05036">
            <w:pPr>
              <w:pStyle w:val="NoSpacing"/>
              <w:rPr>
                <w:rFonts w:asciiTheme="majorHAnsi" w:hAnsiTheme="majorHAnsi" w:cstheme="majorHAnsi"/>
                <w:b/>
                <w:bCs/>
                <w:sz w:val="21"/>
                <w:szCs w:val="21"/>
              </w:rPr>
            </w:pPr>
            <w:r w:rsidRPr="007B62A8">
              <w:rPr>
                <w:rFonts w:asciiTheme="majorHAnsi" w:hAnsiTheme="majorHAnsi" w:cs="Arial"/>
                <w:b/>
                <w:sz w:val="21"/>
                <w:szCs w:val="21"/>
              </w:rPr>
              <w:t>Assessment Objectives</w:t>
            </w:r>
          </w:p>
        </w:tc>
        <w:tc>
          <w:tcPr>
            <w:tcW w:w="14175" w:type="dxa"/>
            <w:gridSpan w:val="3"/>
            <w:shd w:val="clear" w:color="auto" w:fill="auto"/>
          </w:tcPr>
          <w:p w14:paraId="1D303D3A" w14:textId="77777777" w:rsidR="00E52205" w:rsidRPr="00E52205" w:rsidRDefault="00E52205" w:rsidP="00E52205">
            <w:pPr>
              <w:pStyle w:val="ListParagraph"/>
              <w:numPr>
                <w:ilvl w:val="0"/>
                <w:numId w:val="20"/>
              </w:numPr>
              <w:autoSpaceDE w:val="0"/>
              <w:autoSpaceDN w:val="0"/>
              <w:adjustRightInd w:val="0"/>
              <w:ind w:left="714" w:hanging="357"/>
              <w:rPr>
                <w:sz w:val="18"/>
                <w:szCs w:val="18"/>
              </w:rPr>
            </w:pPr>
            <w:r w:rsidRPr="00E52205">
              <w:rPr>
                <w:sz w:val="18"/>
                <w:szCs w:val="18"/>
              </w:rPr>
              <w:t xml:space="preserve">demonstrate knowledge of theoretical and contextual issues relating to music style, audience and the music </w:t>
            </w:r>
            <w:proofErr w:type="gramStart"/>
            <w:r w:rsidRPr="00E52205">
              <w:rPr>
                <w:sz w:val="18"/>
                <w:szCs w:val="18"/>
              </w:rPr>
              <w:t>industry;</w:t>
            </w:r>
            <w:proofErr w:type="gramEnd"/>
            <w:r w:rsidRPr="00E52205">
              <w:rPr>
                <w:sz w:val="18"/>
                <w:szCs w:val="18"/>
              </w:rPr>
              <w:t xml:space="preserve"> </w:t>
            </w:r>
          </w:p>
          <w:p w14:paraId="2E53CFBC" w14:textId="0371E163" w:rsidR="00E52205" w:rsidRPr="00E52205" w:rsidRDefault="00E52205" w:rsidP="00E52205">
            <w:pPr>
              <w:pStyle w:val="ListParagraph"/>
              <w:numPr>
                <w:ilvl w:val="0"/>
                <w:numId w:val="20"/>
              </w:numPr>
              <w:autoSpaceDE w:val="0"/>
              <w:autoSpaceDN w:val="0"/>
              <w:adjustRightInd w:val="0"/>
              <w:ind w:left="714" w:hanging="357"/>
              <w:rPr>
                <w:sz w:val="18"/>
                <w:szCs w:val="18"/>
              </w:rPr>
            </w:pPr>
            <w:r w:rsidRPr="00E52205">
              <w:rPr>
                <w:sz w:val="18"/>
                <w:szCs w:val="18"/>
              </w:rPr>
              <w:t>perform effectively on their instrument/</w:t>
            </w:r>
            <w:proofErr w:type="gramStart"/>
            <w:r w:rsidRPr="00E52205">
              <w:rPr>
                <w:sz w:val="18"/>
                <w:szCs w:val="18"/>
              </w:rPr>
              <w:t>voice;</w:t>
            </w:r>
            <w:proofErr w:type="gramEnd"/>
            <w:r w:rsidRPr="00E52205">
              <w:rPr>
                <w:sz w:val="18"/>
                <w:szCs w:val="18"/>
              </w:rPr>
              <w:t xml:space="preserve"> </w:t>
            </w:r>
          </w:p>
          <w:p w14:paraId="3C78B3B0" w14:textId="31F2639A" w:rsidR="00E52205" w:rsidRPr="00E52205" w:rsidRDefault="00E52205" w:rsidP="00E52205">
            <w:pPr>
              <w:pStyle w:val="ListParagraph"/>
              <w:numPr>
                <w:ilvl w:val="0"/>
                <w:numId w:val="20"/>
              </w:numPr>
              <w:autoSpaceDE w:val="0"/>
              <w:autoSpaceDN w:val="0"/>
              <w:adjustRightInd w:val="0"/>
              <w:ind w:left="714" w:hanging="357"/>
              <w:rPr>
                <w:sz w:val="18"/>
                <w:szCs w:val="18"/>
              </w:rPr>
            </w:pPr>
            <w:r w:rsidRPr="00E52205">
              <w:rPr>
                <w:sz w:val="18"/>
                <w:szCs w:val="18"/>
              </w:rPr>
              <w:t xml:space="preserve">rehearse and display musicianship skills in a number of professional </w:t>
            </w:r>
            <w:proofErr w:type="gramStart"/>
            <w:r w:rsidRPr="00E52205">
              <w:rPr>
                <w:sz w:val="18"/>
                <w:szCs w:val="18"/>
              </w:rPr>
              <w:t>scenarios;</w:t>
            </w:r>
            <w:proofErr w:type="gramEnd"/>
            <w:r w:rsidRPr="00E52205">
              <w:rPr>
                <w:sz w:val="18"/>
                <w:szCs w:val="18"/>
              </w:rPr>
              <w:t xml:space="preserve"> </w:t>
            </w:r>
          </w:p>
          <w:p w14:paraId="6B9B88B1" w14:textId="525CD53F" w:rsidR="00E52205" w:rsidRPr="00E52205" w:rsidRDefault="00E52205" w:rsidP="00E52205">
            <w:pPr>
              <w:pStyle w:val="ListParagraph"/>
              <w:numPr>
                <w:ilvl w:val="0"/>
                <w:numId w:val="20"/>
              </w:numPr>
              <w:autoSpaceDE w:val="0"/>
              <w:autoSpaceDN w:val="0"/>
              <w:adjustRightInd w:val="0"/>
              <w:ind w:left="714" w:hanging="357"/>
              <w:rPr>
                <w:sz w:val="18"/>
                <w:szCs w:val="18"/>
              </w:rPr>
            </w:pPr>
            <w:r w:rsidRPr="00E52205">
              <w:rPr>
                <w:sz w:val="18"/>
                <w:szCs w:val="18"/>
              </w:rPr>
              <w:t xml:space="preserve">initiate and develop </w:t>
            </w:r>
            <w:proofErr w:type="gramStart"/>
            <w:r w:rsidRPr="00E52205">
              <w:rPr>
                <w:sz w:val="18"/>
                <w:szCs w:val="18"/>
              </w:rPr>
              <w:t>repertoire;</w:t>
            </w:r>
            <w:proofErr w:type="gramEnd"/>
            <w:r w:rsidRPr="00E52205">
              <w:rPr>
                <w:sz w:val="18"/>
                <w:szCs w:val="18"/>
              </w:rPr>
              <w:t xml:space="preserve"> </w:t>
            </w:r>
          </w:p>
          <w:p w14:paraId="54291718" w14:textId="5EE0A192" w:rsidR="00711285" w:rsidRPr="00E52205" w:rsidRDefault="00E52205" w:rsidP="00E52205">
            <w:pPr>
              <w:pStyle w:val="ListParagraph"/>
              <w:numPr>
                <w:ilvl w:val="0"/>
                <w:numId w:val="20"/>
              </w:numPr>
              <w:autoSpaceDE w:val="0"/>
              <w:autoSpaceDN w:val="0"/>
              <w:adjustRightInd w:val="0"/>
              <w:ind w:left="714" w:hanging="357"/>
              <w:rPr>
                <w:sz w:val="18"/>
                <w:szCs w:val="18"/>
              </w:rPr>
            </w:pPr>
            <w:r w:rsidRPr="00E52205">
              <w:rPr>
                <w:sz w:val="18"/>
                <w:szCs w:val="18"/>
              </w:rPr>
              <w:t>understand relevant aspects of music technology.</w:t>
            </w:r>
          </w:p>
        </w:tc>
      </w:tr>
      <w:tr w:rsidR="00863D99" w:rsidRPr="007B62A8" w14:paraId="0214464D" w14:textId="77777777" w:rsidTr="00F23BA7">
        <w:trPr>
          <w:trHeight w:val="71"/>
          <w:jc w:val="center"/>
        </w:trPr>
        <w:tc>
          <w:tcPr>
            <w:tcW w:w="1271" w:type="dxa"/>
            <w:shd w:val="clear" w:color="auto" w:fill="F2F2F2" w:themeFill="background1" w:themeFillShade="F2"/>
          </w:tcPr>
          <w:p w14:paraId="668D0595" w14:textId="77777777" w:rsidR="00863D99" w:rsidRPr="007B62A8" w:rsidRDefault="00863D99" w:rsidP="00E05036">
            <w:pPr>
              <w:pStyle w:val="NoSpacing"/>
              <w:rPr>
                <w:rFonts w:asciiTheme="majorHAnsi" w:hAnsiTheme="majorHAnsi" w:cstheme="majorHAnsi"/>
                <w:b/>
                <w:bCs/>
                <w:sz w:val="21"/>
                <w:szCs w:val="21"/>
              </w:rPr>
            </w:pPr>
            <w:r w:rsidRPr="007B62A8">
              <w:rPr>
                <w:rFonts w:asciiTheme="majorHAnsi" w:hAnsiTheme="majorHAnsi" w:cstheme="majorHAnsi"/>
                <w:b/>
                <w:bCs/>
                <w:sz w:val="21"/>
                <w:szCs w:val="21"/>
              </w:rPr>
              <w:t>Unit Length</w:t>
            </w:r>
          </w:p>
        </w:tc>
        <w:tc>
          <w:tcPr>
            <w:tcW w:w="6521" w:type="dxa"/>
            <w:shd w:val="clear" w:color="auto" w:fill="auto"/>
          </w:tcPr>
          <w:p w14:paraId="0101D073" w14:textId="1E4101DC" w:rsidR="00C948CA" w:rsidRDefault="006E59E6" w:rsidP="00BB0CC3">
            <w:pPr>
              <w:spacing w:line="259" w:lineRule="auto"/>
              <w:rPr>
                <w:sz w:val="18"/>
                <w:szCs w:val="18"/>
              </w:rPr>
            </w:pPr>
            <w:r>
              <w:rPr>
                <w:b/>
                <w:bCs/>
                <w:sz w:val="18"/>
                <w:szCs w:val="18"/>
              </w:rPr>
              <w:t>Autumn 1</w:t>
            </w:r>
            <w:r w:rsidR="00BB0CC3" w:rsidRPr="0041255E">
              <w:rPr>
                <w:b/>
                <w:bCs/>
                <w:sz w:val="18"/>
                <w:szCs w:val="18"/>
              </w:rPr>
              <w:t>:</w:t>
            </w:r>
            <w:r w:rsidR="00BB0CC3" w:rsidRPr="0041255E">
              <w:rPr>
                <w:sz w:val="18"/>
                <w:szCs w:val="18"/>
              </w:rPr>
              <w:t xml:space="preserve"> </w:t>
            </w:r>
            <w:r>
              <w:rPr>
                <w:sz w:val="18"/>
                <w:szCs w:val="18"/>
              </w:rPr>
              <w:t>Musical Knowledge</w:t>
            </w:r>
          </w:p>
          <w:p w14:paraId="0806D627" w14:textId="1D320311" w:rsidR="00FF5A8A" w:rsidRPr="0041255E" w:rsidRDefault="006E59E6" w:rsidP="00BB0CC3">
            <w:pPr>
              <w:spacing w:line="259" w:lineRule="auto"/>
              <w:rPr>
                <w:sz w:val="18"/>
                <w:szCs w:val="18"/>
              </w:rPr>
            </w:pPr>
            <w:r>
              <w:rPr>
                <w:b/>
                <w:bCs/>
                <w:sz w:val="18"/>
                <w:szCs w:val="18"/>
              </w:rPr>
              <w:t>Autumn 2:</w:t>
            </w:r>
            <w:r w:rsidR="00FF5A8A">
              <w:rPr>
                <w:sz w:val="18"/>
                <w:szCs w:val="18"/>
              </w:rPr>
              <w:t xml:space="preserve"> </w:t>
            </w:r>
            <w:r>
              <w:rPr>
                <w:sz w:val="18"/>
                <w:szCs w:val="18"/>
              </w:rPr>
              <w:t>Composing Music</w:t>
            </w:r>
          </w:p>
        </w:tc>
        <w:tc>
          <w:tcPr>
            <w:tcW w:w="6095" w:type="dxa"/>
          </w:tcPr>
          <w:p w14:paraId="61470EF7" w14:textId="5EF30B5F" w:rsidR="00C948CA" w:rsidRPr="0041255E" w:rsidRDefault="0048155D" w:rsidP="00A71CDE">
            <w:pPr>
              <w:pStyle w:val="NoSpacing"/>
              <w:rPr>
                <w:rFonts w:asciiTheme="majorHAnsi" w:hAnsiTheme="majorHAnsi" w:cstheme="majorHAnsi"/>
                <w:b/>
                <w:bCs/>
                <w:sz w:val="18"/>
                <w:szCs w:val="18"/>
              </w:rPr>
            </w:pPr>
            <w:r>
              <w:rPr>
                <w:b/>
                <w:bCs/>
                <w:sz w:val="18"/>
                <w:szCs w:val="18"/>
              </w:rPr>
              <w:t>Spring</w:t>
            </w:r>
            <w:r w:rsidR="00034055" w:rsidRPr="0041255E">
              <w:rPr>
                <w:b/>
                <w:bCs/>
                <w:sz w:val="18"/>
                <w:szCs w:val="18"/>
              </w:rPr>
              <w:t>:</w:t>
            </w:r>
            <w:r w:rsidR="00034055" w:rsidRPr="0041255E">
              <w:rPr>
                <w:sz w:val="18"/>
                <w:szCs w:val="18"/>
              </w:rPr>
              <w:t xml:space="preserve"> </w:t>
            </w:r>
            <w:r w:rsidR="006E59E6">
              <w:rPr>
                <w:sz w:val="18"/>
                <w:szCs w:val="18"/>
              </w:rPr>
              <w:t>Live Music Performance</w:t>
            </w:r>
          </w:p>
        </w:tc>
        <w:tc>
          <w:tcPr>
            <w:tcW w:w="1559" w:type="dxa"/>
            <w:shd w:val="clear" w:color="auto" w:fill="D9D9D9" w:themeFill="background1" w:themeFillShade="D9"/>
          </w:tcPr>
          <w:p w14:paraId="26EA3587" w14:textId="18EFD8DC" w:rsidR="009243E8" w:rsidRPr="0041255E" w:rsidRDefault="009243E8" w:rsidP="00AB2140">
            <w:pPr>
              <w:pStyle w:val="NoSpacing"/>
              <w:rPr>
                <w:rFonts w:asciiTheme="majorHAnsi" w:hAnsiTheme="majorHAnsi" w:cstheme="majorHAnsi"/>
                <w:b/>
                <w:bCs/>
                <w:sz w:val="18"/>
                <w:szCs w:val="18"/>
              </w:rPr>
            </w:pPr>
          </w:p>
        </w:tc>
      </w:tr>
      <w:tr w:rsidR="00863D99" w:rsidRPr="007B62A8" w14:paraId="0FC0B45B" w14:textId="77777777" w:rsidTr="00F23BA7">
        <w:trPr>
          <w:trHeight w:val="7"/>
          <w:jc w:val="center"/>
        </w:trPr>
        <w:tc>
          <w:tcPr>
            <w:tcW w:w="1271" w:type="dxa"/>
            <w:shd w:val="clear" w:color="auto" w:fill="F2F2F2" w:themeFill="background1" w:themeFillShade="F2"/>
          </w:tcPr>
          <w:p w14:paraId="40845495" w14:textId="77777777" w:rsidR="00D1032D" w:rsidRDefault="00863D99" w:rsidP="001D238B">
            <w:pPr>
              <w:rPr>
                <w:rFonts w:asciiTheme="majorHAnsi" w:hAnsiTheme="majorHAnsi" w:cstheme="majorHAnsi"/>
                <w:b/>
                <w:sz w:val="21"/>
                <w:szCs w:val="21"/>
              </w:rPr>
            </w:pPr>
            <w:r w:rsidRPr="007B62A8">
              <w:rPr>
                <w:rFonts w:asciiTheme="majorHAnsi" w:hAnsiTheme="majorHAnsi" w:cstheme="majorHAnsi"/>
                <w:b/>
                <w:sz w:val="21"/>
                <w:szCs w:val="21"/>
              </w:rPr>
              <w:t xml:space="preserve"> </w:t>
            </w:r>
          </w:p>
          <w:p w14:paraId="2C7251F0" w14:textId="0115E87B" w:rsidR="00863D99" w:rsidRDefault="00880E70" w:rsidP="001D238B">
            <w:pPr>
              <w:rPr>
                <w:rFonts w:asciiTheme="majorHAnsi" w:hAnsiTheme="majorHAnsi" w:cstheme="majorHAnsi"/>
                <w:b/>
                <w:sz w:val="21"/>
                <w:szCs w:val="21"/>
              </w:rPr>
            </w:pPr>
            <w:r w:rsidRPr="007B62A8">
              <w:rPr>
                <w:rFonts w:asciiTheme="majorHAnsi" w:hAnsiTheme="majorHAnsi" w:cstheme="majorHAnsi"/>
                <w:b/>
                <w:sz w:val="21"/>
                <w:szCs w:val="21"/>
              </w:rPr>
              <w:t>K</w:t>
            </w:r>
            <w:r w:rsidR="00863D99" w:rsidRPr="007B62A8">
              <w:rPr>
                <w:rFonts w:asciiTheme="majorHAnsi" w:hAnsiTheme="majorHAnsi" w:cstheme="majorHAnsi"/>
                <w:b/>
                <w:sz w:val="21"/>
                <w:szCs w:val="21"/>
              </w:rPr>
              <w:t xml:space="preserve">ey </w:t>
            </w:r>
            <w:r w:rsidRPr="007B62A8">
              <w:rPr>
                <w:rFonts w:asciiTheme="majorHAnsi" w:hAnsiTheme="majorHAnsi" w:cstheme="majorHAnsi"/>
                <w:b/>
                <w:sz w:val="21"/>
                <w:szCs w:val="21"/>
              </w:rPr>
              <w:t>L</w:t>
            </w:r>
            <w:r w:rsidR="00863D99" w:rsidRPr="007B62A8">
              <w:rPr>
                <w:rFonts w:asciiTheme="majorHAnsi" w:hAnsiTheme="majorHAnsi" w:cstheme="majorHAnsi"/>
                <w:b/>
                <w:sz w:val="21"/>
                <w:szCs w:val="21"/>
              </w:rPr>
              <w:t xml:space="preserve">earning </w:t>
            </w:r>
            <w:r w:rsidRPr="007B62A8">
              <w:rPr>
                <w:rFonts w:asciiTheme="majorHAnsi" w:hAnsiTheme="majorHAnsi" w:cstheme="majorHAnsi"/>
                <w:b/>
                <w:sz w:val="21"/>
                <w:szCs w:val="21"/>
              </w:rPr>
              <w:t>O</w:t>
            </w:r>
            <w:r w:rsidR="00863D99" w:rsidRPr="007B62A8">
              <w:rPr>
                <w:rFonts w:asciiTheme="majorHAnsi" w:hAnsiTheme="majorHAnsi" w:cstheme="majorHAnsi"/>
                <w:b/>
                <w:sz w:val="21"/>
                <w:szCs w:val="21"/>
              </w:rPr>
              <w:t>utcomes</w:t>
            </w:r>
          </w:p>
          <w:p w14:paraId="73D775CD" w14:textId="77777777" w:rsidR="00F46E87" w:rsidRDefault="00F46E87" w:rsidP="001D238B">
            <w:pPr>
              <w:rPr>
                <w:rFonts w:asciiTheme="majorHAnsi" w:hAnsiTheme="majorHAnsi" w:cstheme="majorHAnsi"/>
                <w:b/>
                <w:sz w:val="21"/>
                <w:szCs w:val="21"/>
              </w:rPr>
            </w:pPr>
          </w:p>
          <w:p w14:paraId="45944E3C" w14:textId="77777777" w:rsidR="00F46E87" w:rsidRDefault="00F46E87" w:rsidP="001D238B">
            <w:pPr>
              <w:rPr>
                <w:rFonts w:asciiTheme="majorHAnsi" w:hAnsiTheme="majorHAnsi" w:cstheme="majorHAnsi"/>
                <w:b/>
                <w:sz w:val="21"/>
                <w:szCs w:val="21"/>
              </w:rPr>
            </w:pPr>
          </w:p>
          <w:p w14:paraId="32BC3530" w14:textId="77777777" w:rsidR="00F46E87" w:rsidRDefault="00F46E87" w:rsidP="001D238B">
            <w:pPr>
              <w:rPr>
                <w:rFonts w:asciiTheme="majorHAnsi" w:hAnsiTheme="majorHAnsi" w:cstheme="majorHAnsi"/>
                <w:b/>
                <w:sz w:val="21"/>
                <w:szCs w:val="21"/>
              </w:rPr>
            </w:pPr>
          </w:p>
          <w:p w14:paraId="523175D4" w14:textId="3966AB08" w:rsidR="00F46E87" w:rsidRPr="007B62A8" w:rsidRDefault="00F46E87" w:rsidP="001D238B">
            <w:pPr>
              <w:rPr>
                <w:rFonts w:asciiTheme="majorHAnsi" w:hAnsiTheme="majorHAnsi" w:cstheme="majorHAnsi"/>
                <w:b/>
                <w:sz w:val="21"/>
                <w:szCs w:val="21"/>
              </w:rPr>
            </w:pPr>
          </w:p>
        </w:tc>
        <w:tc>
          <w:tcPr>
            <w:tcW w:w="6521" w:type="dxa"/>
            <w:shd w:val="clear" w:color="auto" w:fill="auto"/>
          </w:tcPr>
          <w:p w14:paraId="17EC6E1C" w14:textId="0890E851" w:rsidR="009826DA" w:rsidRPr="0048155D" w:rsidRDefault="006E59E6" w:rsidP="00614E0B">
            <w:pPr>
              <w:rPr>
                <w:rFonts w:asciiTheme="majorHAnsi" w:hAnsiTheme="majorHAnsi" w:cstheme="majorHAnsi"/>
                <w:bCs/>
                <w:color w:val="000000" w:themeColor="text1"/>
                <w:sz w:val="18"/>
                <w:szCs w:val="18"/>
                <w:u w:val="single"/>
              </w:rPr>
            </w:pPr>
            <w:r w:rsidRPr="0048155D">
              <w:rPr>
                <w:rFonts w:asciiTheme="majorHAnsi" w:hAnsiTheme="majorHAnsi" w:cstheme="majorHAnsi"/>
                <w:bCs/>
                <w:color w:val="000000" w:themeColor="text1"/>
                <w:sz w:val="18"/>
                <w:szCs w:val="18"/>
                <w:u w:val="single"/>
              </w:rPr>
              <w:t>Autumn</w:t>
            </w:r>
            <w:r w:rsidR="009826DA" w:rsidRPr="0048155D">
              <w:rPr>
                <w:rFonts w:asciiTheme="majorHAnsi" w:hAnsiTheme="majorHAnsi" w:cstheme="majorHAnsi"/>
                <w:bCs/>
                <w:color w:val="000000" w:themeColor="text1"/>
                <w:sz w:val="18"/>
                <w:szCs w:val="18"/>
                <w:u w:val="single"/>
              </w:rPr>
              <w:t xml:space="preserve"> 1:</w:t>
            </w:r>
          </w:p>
          <w:p w14:paraId="17B05043" w14:textId="7CB4B0B8" w:rsidR="00940642" w:rsidRDefault="006E59E6" w:rsidP="00940642">
            <w:pPr>
              <w:pStyle w:val="ListParagraph"/>
              <w:numPr>
                <w:ilvl w:val="0"/>
                <w:numId w:val="16"/>
              </w:numPr>
              <w:spacing w:before="100" w:beforeAutospacing="1"/>
              <w:rPr>
                <w:rFonts w:asciiTheme="majorHAnsi" w:eastAsia="Times New Roman" w:hAnsiTheme="majorHAnsi" w:cs="Arial"/>
                <w:sz w:val="18"/>
                <w:szCs w:val="18"/>
                <w:lang w:eastAsia="en-GB"/>
              </w:rPr>
            </w:pPr>
            <w:r w:rsidRPr="0048155D">
              <w:rPr>
                <w:rFonts w:asciiTheme="majorHAnsi" w:eastAsia="Times New Roman" w:hAnsiTheme="majorHAnsi" w:cs="Arial"/>
                <w:sz w:val="18"/>
                <w:szCs w:val="18"/>
                <w:lang w:eastAsia="en-GB"/>
              </w:rPr>
              <w:t>Identify and describe contrasting musical styles.</w:t>
            </w:r>
            <w:r w:rsidR="00940642">
              <w:rPr>
                <w:rFonts w:asciiTheme="majorHAnsi" w:eastAsia="Times New Roman" w:hAnsiTheme="majorHAnsi" w:cs="Arial"/>
                <w:sz w:val="18"/>
                <w:szCs w:val="18"/>
                <w:lang w:eastAsia="en-GB"/>
              </w:rPr>
              <w:t xml:space="preserve"> Including:</w:t>
            </w:r>
          </w:p>
          <w:p w14:paraId="34820249" w14:textId="6729E44B" w:rsidR="00940642" w:rsidRPr="00940642" w:rsidRDefault="00940642" w:rsidP="00940642">
            <w:pPr>
              <w:pStyle w:val="ListParagraph"/>
              <w:numPr>
                <w:ilvl w:val="0"/>
                <w:numId w:val="22"/>
              </w:numPr>
              <w:spacing w:before="100" w:beforeAutospacing="1"/>
              <w:rPr>
                <w:rFonts w:asciiTheme="majorHAnsi" w:eastAsia="Times New Roman" w:hAnsiTheme="majorHAnsi" w:cs="Arial"/>
                <w:sz w:val="14"/>
                <w:szCs w:val="14"/>
                <w:lang w:eastAsia="en-GB"/>
              </w:rPr>
            </w:pPr>
            <w:r w:rsidRPr="00940642">
              <w:rPr>
                <w:color w:val="0070C0"/>
                <w:sz w:val="18"/>
                <w:szCs w:val="18"/>
              </w:rPr>
              <w:t>The f</w:t>
            </w:r>
            <w:r w:rsidRPr="00940642">
              <w:rPr>
                <w:color w:val="0070C0"/>
                <w:sz w:val="18"/>
                <w:szCs w:val="18"/>
              </w:rPr>
              <w:t>a</w:t>
            </w:r>
            <w:r w:rsidRPr="00940642">
              <w:rPr>
                <w:color w:val="0070C0"/>
                <w:sz w:val="18"/>
                <w:szCs w:val="18"/>
              </w:rPr>
              <w:t>ctors that influenced its inception</w:t>
            </w:r>
            <w:r>
              <w:rPr>
                <w:sz w:val="18"/>
                <w:szCs w:val="18"/>
              </w:rPr>
              <w:br/>
              <w:t>(How/why/where did the genre begin)</w:t>
            </w:r>
            <w:r w:rsidR="00F23BA7">
              <w:rPr>
                <w:sz w:val="18"/>
                <w:szCs w:val="18"/>
              </w:rPr>
              <w:t xml:space="preserve">, </w:t>
            </w:r>
            <w:r>
              <w:rPr>
                <w:sz w:val="18"/>
                <w:szCs w:val="18"/>
              </w:rPr>
              <w:t>(What are the social and contextual factors for this genre’s origins)</w:t>
            </w:r>
          </w:p>
          <w:p w14:paraId="30E1ADF3" w14:textId="4D27EF35" w:rsidR="00940642" w:rsidRPr="00940642" w:rsidRDefault="00940642" w:rsidP="00940642">
            <w:pPr>
              <w:pStyle w:val="ListParagraph"/>
              <w:numPr>
                <w:ilvl w:val="0"/>
                <w:numId w:val="22"/>
              </w:numPr>
              <w:spacing w:before="100" w:beforeAutospacing="1"/>
              <w:rPr>
                <w:rFonts w:asciiTheme="majorHAnsi" w:eastAsia="Times New Roman" w:hAnsiTheme="majorHAnsi" w:cs="Arial"/>
                <w:sz w:val="14"/>
                <w:szCs w:val="14"/>
                <w:lang w:eastAsia="en-GB"/>
              </w:rPr>
            </w:pPr>
            <w:r w:rsidRPr="00940642">
              <w:rPr>
                <w:color w:val="0070C0"/>
                <w:sz w:val="18"/>
                <w:szCs w:val="18"/>
              </w:rPr>
              <w:t>Significant artists/bands/producers</w:t>
            </w:r>
            <w:r>
              <w:rPr>
                <w:sz w:val="18"/>
                <w:szCs w:val="18"/>
              </w:rPr>
              <w:br/>
              <w:t>(Who are the most prominent performers for this genre?)</w:t>
            </w:r>
            <w:r w:rsidR="00F23BA7">
              <w:rPr>
                <w:sz w:val="18"/>
                <w:szCs w:val="18"/>
              </w:rPr>
              <w:t xml:space="preserve">, </w:t>
            </w:r>
            <w:r>
              <w:rPr>
                <w:sz w:val="18"/>
                <w:szCs w:val="18"/>
              </w:rPr>
              <w:t>(Who are the most prominent producers for this genre? Why?)</w:t>
            </w:r>
          </w:p>
          <w:p w14:paraId="58FEA808" w14:textId="1010958E" w:rsidR="00940642" w:rsidRPr="00940642" w:rsidRDefault="00940642" w:rsidP="00940642">
            <w:pPr>
              <w:pStyle w:val="ListParagraph"/>
              <w:numPr>
                <w:ilvl w:val="0"/>
                <w:numId w:val="22"/>
              </w:numPr>
              <w:spacing w:before="100" w:beforeAutospacing="1"/>
              <w:rPr>
                <w:rFonts w:asciiTheme="majorHAnsi" w:eastAsia="Times New Roman" w:hAnsiTheme="majorHAnsi" w:cs="Arial"/>
                <w:sz w:val="14"/>
                <w:szCs w:val="14"/>
                <w:lang w:eastAsia="en-GB"/>
              </w:rPr>
            </w:pPr>
            <w:r w:rsidRPr="00940642">
              <w:rPr>
                <w:color w:val="0070C0"/>
                <w:sz w:val="18"/>
                <w:szCs w:val="18"/>
              </w:rPr>
              <w:t>Important recordings/performances/event</w:t>
            </w:r>
            <w:r>
              <w:rPr>
                <w:sz w:val="18"/>
                <w:szCs w:val="18"/>
              </w:rPr>
              <w:br/>
              <w:t>(Which events have taken place that have shaped or influence this genre?)</w:t>
            </w:r>
            <w:r w:rsidR="00F23BA7">
              <w:rPr>
                <w:sz w:val="18"/>
                <w:szCs w:val="18"/>
              </w:rPr>
              <w:t xml:space="preserve">, </w:t>
            </w:r>
            <w:r>
              <w:rPr>
                <w:sz w:val="18"/>
                <w:szCs w:val="18"/>
              </w:rPr>
              <w:t>(Why are these rally important events for the genre?)</w:t>
            </w:r>
          </w:p>
          <w:p w14:paraId="778CB925" w14:textId="4538095A" w:rsidR="00940642" w:rsidRPr="00940642" w:rsidRDefault="00940642" w:rsidP="00940642">
            <w:pPr>
              <w:pStyle w:val="ListParagraph"/>
              <w:numPr>
                <w:ilvl w:val="0"/>
                <w:numId w:val="22"/>
              </w:numPr>
              <w:spacing w:before="100" w:beforeAutospacing="1"/>
              <w:rPr>
                <w:rFonts w:asciiTheme="majorHAnsi" w:eastAsia="Times New Roman" w:hAnsiTheme="majorHAnsi" w:cs="Arial"/>
                <w:sz w:val="14"/>
                <w:szCs w:val="14"/>
                <w:lang w:eastAsia="en-GB"/>
              </w:rPr>
            </w:pPr>
            <w:r w:rsidRPr="00940642">
              <w:rPr>
                <w:color w:val="0070C0"/>
                <w:sz w:val="18"/>
                <w:szCs w:val="18"/>
              </w:rPr>
              <w:t>Imagery and fashion associated with the style</w:t>
            </w:r>
            <w:r>
              <w:rPr>
                <w:sz w:val="18"/>
                <w:szCs w:val="18"/>
              </w:rPr>
              <w:br/>
              <w:t>(What was the early imagery and fashion like for musicians and listeners of the genre?)</w:t>
            </w:r>
            <w:r w:rsidR="00F23BA7">
              <w:rPr>
                <w:sz w:val="18"/>
                <w:szCs w:val="18"/>
              </w:rPr>
              <w:t xml:space="preserve">, </w:t>
            </w:r>
            <w:r>
              <w:rPr>
                <w:sz w:val="18"/>
                <w:szCs w:val="18"/>
              </w:rPr>
              <w:t>(What is the fashion like to modern day musicians and listeners?)</w:t>
            </w:r>
            <w:r w:rsidR="00F23BA7">
              <w:rPr>
                <w:sz w:val="18"/>
                <w:szCs w:val="18"/>
              </w:rPr>
              <w:t xml:space="preserve">, </w:t>
            </w:r>
            <w:r>
              <w:rPr>
                <w:sz w:val="18"/>
                <w:szCs w:val="18"/>
              </w:rPr>
              <w:t>(How has the fashion and imagery changed from its inception to now?)</w:t>
            </w:r>
          </w:p>
          <w:p w14:paraId="4609FDC0" w14:textId="77777777" w:rsidR="00940642" w:rsidRPr="00940642" w:rsidRDefault="00940642" w:rsidP="00940642">
            <w:pPr>
              <w:pStyle w:val="ListParagraph"/>
              <w:spacing w:before="100" w:beforeAutospacing="1"/>
              <w:ind w:left="1080"/>
              <w:rPr>
                <w:rFonts w:asciiTheme="majorHAnsi" w:eastAsia="Times New Roman" w:hAnsiTheme="majorHAnsi" w:cs="Arial"/>
                <w:sz w:val="18"/>
                <w:szCs w:val="18"/>
                <w:lang w:eastAsia="en-GB"/>
              </w:rPr>
            </w:pPr>
          </w:p>
          <w:p w14:paraId="27193B6F" w14:textId="74554ADE" w:rsidR="006E59E6" w:rsidRPr="00F23BA7" w:rsidRDefault="006E59E6" w:rsidP="00F23BA7">
            <w:pPr>
              <w:pStyle w:val="ListParagraph"/>
              <w:numPr>
                <w:ilvl w:val="0"/>
                <w:numId w:val="16"/>
              </w:numPr>
              <w:spacing w:before="100" w:beforeAutospacing="1"/>
              <w:rPr>
                <w:rFonts w:asciiTheme="majorHAnsi" w:eastAsia="Times New Roman" w:hAnsiTheme="majorHAnsi" w:cs="Arial"/>
                <w:sz w:val="18"/>
                <w:szCs w:val="18"/>
                <w:lang w:eastAsia="en-GB"/>
              </w:rPr>
            </w:pPr>
            <w:r w:rsidRPr="00940642">
              <w:rPr>
                <w:rFonts w:asciiTheme="majorHAnsi" w:eastAsia="Times New Roman" w:hAnsiTheme="majorHAnsi" w:cs="Arial"/>
                <w:sz w:val="18"/>
                <w:szCs w:val="18"/>
                <w:lang w:eastAsia="en-GB"/>
              </w:rPr>
              <w:t>Recognise and discuss key musical elements.</w:t>
            </w:r>
            <w:r w:rsidR="00F23BA7">
              <w:rPr>
                <w:rFonts w:asciiTheme="majorHAnsi" w:eastAsia="Times New Roman" w:hAnsiTheme="majorHAnsi" w:cs="Arial"/>
                <w:sz w:val="18"/>
                <w:szCs w:val="18"/>
                <w:lang w:eastAsia="en-GB"/>
              </w:rPr>
              <w:t xml:space="preserve"> Key questions and focuses include:</w:t>
            </w:r>
            <w:r w:rsidR="00940642">
              <w:rPr>
                <w:rFonts w:asciiTheme="majorHAnsi" w:eastAsia="Times New Roman" w:hAnsiTheme="majorHAnsi" w:cs="Arial"/>
                <w:sz w:val="18"/>
                <w:szCs w:val="18"/>
                <w:lang w:eastAsia="en-GB"/>
              </w:rPr>
              <w:br/>
            </w:r>
            <w:r w:rsidR="00940642" w:rsidRPr="00F23BA7">
              <w:rPr>
                <w:rFonts w:eastAsia="Times New Roman" w:cstheme="minorHAnsi"/>
                <w:sz w:val="18"/>
                <w:szCs w:val="18"/>
                <w:lang w:eastAsia="en-GB"/>
              </w:rPr>
              <w:t xml:space="preserve">a. </w:t>
            </w:r>
            <w:r w:rsidR="00F23BA7" w:rsidRPr="00F23BA7">
              <w:rPr>
                <w:rFonts w:cstheme="minorHAnsi"/>
                <w:color w:val="0070C0"/>
                <w:sz w:val="18"/>
                <w:szCs w:val="18"/>
              </w:rPr>
              <w:t>Tonality</w:t>
            </w:r>
            <w:r w:rsidR="00F23BA7" w:rsidRPr="00F23BA7">
              <w:rPr>
                <w:rFonts w:cstheme="minorHAnsi"/>
                <w:sz w:val="18"/>
                <w:szCs w:val="18"/>
              </w:rPr>
              <w:t xml:space="preserve"> </w:t>
            </w:r>
            <w:r w:rsidR="00F23BA7">
              <w:rPr>
                <w:rFonts w:cstheme="minorHAnsi"/>
                <w:sz w:val="18"/>
                <w:szCs w:val="18"/>
              </w:rPr>
              <w:br/>
              <w:t>(What is the tonality of the song you are analysing? Is this typical for that genre of music? Is this an easy key to play for the instruments that are used?)</w:t>
            </w:r>
            <w:r w:rsidR="00F23BA7" w:rsidRPr="00F23BA7">
              <w:rPr>
                <w:rFonts w:cstheme="minorHAnsi"/>
                <w:sz w:val="18"/>
                <w:szCs w:val="18"/>
              </w:rPr>
              <w:br/>
              <w:t xml:space="preserve">b. </w:t>
            </w:r>
            <w:r w:rsidR="00F23BA7" w:rsidRPr="00F23BA7">
              <w:rPr>
                <w:rFonts w:cstheme="minorHAnsi"/>
                <w:color w:val="0070C0"/>
                <w:sz w:val="18"/>
                <w:szCs w:val="18"/>
              </w:rPr>
              <w:t xml:space="preserve">Tempo </w:t>
            </w:r>
            <w:r w:rsidR="00F23BA7">
              <w:rPr>
                <w:rFonts w:cstheme="minorHAnsi"/>
                <w:sz w:val="18"/>
                <w:szCs w:val="18"/>
              </w:rPr>
              <w:br/>
              <w:t>(What is the tempo of the song? Is this typical for that genre? Does it change?)</w:t>
            </w:r>
            <w:r w:rsidR="00F23BA7" w:rsidRPr="00F23BA7">
              <w:rPr>
                <w:rFonts w:cstheme="minorHAnsi"/>
                <w:sz w:val="18"/>
                <w:szCs w:val="18"/>
              </w:rPr>
              <w:br/>
            </w:r>
            <w:r w:rsidR="00F23BA7" w:rsidRPr="00F23BA7">
              <w:rPr>
                <w:rFonts w:cstheme="minorHAnsi"/>
                <w:sz w:val="18"/>
                <w:szCs w:val="18"/>
              </w:rPr>
              <w:t xml:space="preserve">c. </w:t>
            </w:r>
            <w:r w:rsidR="00F23BA7" w:rsidRPr="00F23BA7">
              <w:rPr>
                <w:rFonts w:cstheme="minorHAnsi"/>
                <w:color w:val="0070C0"/>
                <w:sz w:val="18"/>
                <w:szCs w:val="18"/>
              </w:rPr>
              <w:t>Instrumentation</w:t>
            </w:r>
            <w:r w:rsidR="00F23BA7" w:rsidRPr="00F23BA7">
              <w:rPr>
                <w:rFonts w:cstheme="minorHAnsi"/>
                <w:sz w:val="18"/>
                <w:szCs w:val="18"/>
              </w:rPr>
              <w:t xml:space="preserve"> </w:t>
            </w:r>
            <w:r w:rsidR="00F23BA7">
              <w:rPr>
                <w:rFonts w:cstheme="minorHAnsi"/>
                <w:sz w:val="18"/>
                <w:szCs w:val="18"/>
              </w:rPr>
              <w:br/>
              <w:t>(What instruments are used? Who plays them? Are these typical for the genre? Were those instruments new due to the historical context?)</w:t>
            </w:r>
            <w:r w:rsidR="00F23BA7" w:rsidRPr="00F23BA7">
              <w:rPr>
                <w:rFonts w:cstheme="minorHAnsi"/>
                <w:sz w:val="18"/>
                <w:szCs w:val="18"/>
              </w:rPr>
              <w:br/>
            </w:r>
            <w:r w:rsidR="00F23BA7" w:rsidRPr="00F23BA7">
              <w:rPr>
                <w:rFonts w:cstheme="minorHAnsi"/>
                <w:sz w:val="18"/>
                <w:szCs w:val="18"/>
              </w:rPr>
              <w:t xml:space="preserve">d. </w:t>
            </w:r>
            <w:r w:rsidR="00F23BA7" w:rsidRPr="00F23BA7">
              <w:rPr>
                <w:rFonts w:cstheme="minorHAnsi"/>
                <w:color w:val="0070C0"/>
                <w:sz w:val="18"/>
                <w:szCs w:val="18"/>
              </w:rPr>
              <w:t xml:space="preserve">Lyrical content </w:t>
            </w:r>
            <w:r w:rsidR="00F23BA7" w:rsidRPr="00F23BA7">
              <w:rPr>
                <w:rFonts w:cstheme="minorHAnsi"/>
                <w:sz w:val="18"/>
                <w:szCs w:val="18"/>
              </w:rPr>
              <w:t xml:space="preserve">(where applicable) </w:t>
            </w:r>
            <w:r w:rsidR="00F23BA7">
              <w:rPr>
                <w:rFonts w:cstheme="minorHAnsi"/>
                <w:sz w:val="18"/>
                <w:szCs w:val="18"/>
              </w:rPr>
              <w:br/>
              <w:t>(What are the lyrics about? Who are they about? What to the lyrics infer?)</w:t>
            </w:r>
            <w:r w:rsidR="00F23BA7" w:rsidRPr="00F23BA7">
              <w:rPr>
                <w:rFonts w:cstheme="minorHAnsi"/>
                <w:sz w:val="18"/>
                <w:szCs w:val="18"/>
              </w:rPr>
              <w:br/>
            </w:r>
            <w:r w:rsidR="00F23BA7" w:rsidRPr="00F23BA7">
              <w:rPr>
                <w:rFonts w:cstheme="minorHAnsi"/>
                <w:sz w:val="18"/>
                <w:szCs w:val="18"/>
              </w:rPr>
              <w:t xml:space="preserve">e. </w:t>
            </w:r>
            <w:r w:rsidR="00F23BA7" w:rsidRPr="00F23BA7">
              <w:rPr>
                <w:rFonts w:cstheme="minorHAnsi"/>
                <w:color w:val="0070C0"/>
                <w:sz w:val="18"/>
                <w:szCs w:val="18"/>
              </w:rPr>
              <w:t>Production Techniques</w:t>
            </w:r>
            <w:r w:rsidR="00F23BA7">
              <w:rPr>
                <w:rFonts w:cstheme="minorHAnsi"/>
                <w:sz w:val="18"/>
                <w:szCs w:val="18"/>
              </w:rPr>
              <w:br/>
              <w:t>(How was the song recorded and produced? Who by? When was it produced? What effects were used? Were these effects new due to the era? Are these typical for this genre?)</w:t>
            </w:r>
          </w:p>
          <w:p w14:paraId="13DF6D04" w14:textId="07E0491B" w:rsidR="004152FC" w:rsidRPr="0048155D" w:rsidRDefault="0046499D" w:rsidP="006E59E6">
            <w:pPr>
              <w:rPr>
                <w:rFonts w:asciiTheme="majorHAnsi" w:hAnsiTheme="majorHAnsi" w:cstheme="majorHAnsi"/>
                <w:bCs/>
                <w:color w:val="000000" w:themeColor="text1"/>
                <w:sz w:val="18"/>
                <w:szCs w:val="18"/>
                <w:lang w:eastAsia="en-GB"/>
              </w:rPr>
            </w:pPr>
            <w:r w:rsidRPr="0048155D">
              <w:rPr>
                <w:rFonts w:asciiTheme="majorHAnsi" w:hAnsiTheme="majorHAnsi" w:cstheme="majorHAnsi"/>
                <w:bCs/>
                <w:color w:val="FF0000"/>
                <w:sz w:val="18"/>
                <w:szCs w:val="18"/>
                <w:lang w:eastAsia="en-GB"/>
              </w:rPr>
              <w:t>.</w:t>
            </w:r>
          </w:p>
          <w:p w14:paraId="48EDB03D" w14:textId="77777777" w:rsidR="004152FC" w:rsidRPr="0048155D" w:rsidRDefault="004152FC" w:rsidP="004152FC">
            <w:pPr>
              <w:rPr>
                <w:rFonts w:asciiTheme="majorHAnsi" w:hAnsiTheme="majorHAnsi" w:cstheme="majorHAnsi"/>
                <w:bCs/>
                <w:color w:val="000000" w:themeColor="text1"/>
                <w:sz w:val="18"/>
                <w:szCs w:val="18"/>
                <w:u w:val="single"/>
              </w:rPr>
            </w:pPr>
          </w:p>
          <w:p w14:paraId="58A42035" w14:textId="46CB7F52" w:rsidR="00450ADC" w:rsidRPr="0048155D" w:rsidRDefault="006E59E6" w:rsidP="0046499D">
            <w:pPr>
              <w:rPr>
                <w:rFonts w:asciiTheme="majorHAnsi" w:hAnsiTheme="majorHAnsi" w:cstheme="majorHAnsi"/>
                <w:bCs/>
                <w:color w:val="000000" w:themeColor="text1"/>
                <w:sz w:val="18"/>
                <w:szCs w:val="18"/>
                <w:u w:val="single"/>
              </w:rPr>
            </w:pPr>
            <w:r w:rsidRPr="0048155D">
              <w:rPr>
                <w:rFonts w:asciiTheme="majorHAnsi" w:hAnsiTheme="majorHAnsi" w:cstheme="majorHAnsi"/>
                <w:bCs/>
                <w:color w:val="000000" w:themeColor="text1"/>
                <w:sz w:val="18"/>
                <w:szCs w:val="18"/>
                <w:u w:val="single"/>
              </w:rPr>
              <w:lastRenderedPageBreak/>
              <w:t>Autumn</w:t>
            </w:r>
            <w:r w:rsidR="00FF5A8A" w:rsidRPr="0048155D">
              <w:rPr>
                <w:rFonts w:asciiTheme="majorHAnsi" w:hAnsiTheme="majorHAnsi" w:cstheme="majorHAnsi"/>
                <w:bCs/>
                <w:color w:val="000000" w:themeColor="text1"/>
                <w:sz w:val="18"/>
                <w:szCs w:val="18"/>
                <w:u w:val="single"/>
              </w:rPr>
              <w:t xml:space="preserve"> </w:t>
            </w:r>
            <w:r w:rsidR="0057629D" w:rsidRPr="0048155D">
              <w:rPr>
                <w:rFonts w:asciiTheme="majorHAnsi" w:hAnsiTheme="majorHAnsi" w:cstheme="majorHAnsi"/>
                <w:bCs/>
                <w:color w:val="000000" w:themeColor="text1"/>
                <w:sz w:val="18"/>
                <w:szCs w:val="18"/>
                <w:u w:val="single"/>
              </w:rPr>
              <w:t>2</w:t>
            </w:r>
            <w:r w:rsidR="00FF5A8A" w:rsidRPr="0048155D">
              <w:rPr>
                <w:rFonts w:asciiTheme="majorHAnsi" w:hAnsiTheme="majorHAnsi" w:cstheme="majorHAnsi"/>
                <w:bCs/>
                <w:color w:val="000000" w:themeColor="text1"/>
                <w:sz w:val="18"/>
                <w:szCs w:val="18"/>
                <w:u w:val="single"/>
              </w:rPr>
              <w:t>:</w:t>
            </w:r>
          </w:p>
          <w:p w14:paraId="34ED7F25" w14:textId="4DA96F3D" w:rsidR="00F23BA7" w:rsidRPr="00F23BA7" w:rsidRDefault="006E59E6" w:rsidP="00F23BA7">
            <w:pPr>
              <w:pStyle w:val="ListParagraph"/>
              <w:numPr>
                <w:ilvl w:val="0"/>
                <w:numId w:val="17"/>
              </w:numPr>
              <w:spacing w:before="100" w:beforeAutospacing="1" w:after="300"/>
              <w:rPr>
                <w:rFonts w:asciiTheme="majorHAnsi" w:eastAsia="Times New Roman" w:hAnsiTheme="majorHAnsi" w:cs="Arial"/>
                <w:bCs/>
                <w:sz w:val="18"/>
                <w:szCs w:val="18"/>
                <w:lang w:eastAsia="en-GB"/>
              </w:rPr>
            </w:pPr>
            <w:r w:rsidRPr="0048155D">
              <w:rPr>
                <w:rFonts w:asciiTheme="majorHAnsi" w:eastAsia="Times New Roman" w:hAnsiTheme="majorHAnsi" w:cs="Arial"/>
                <w:bCs/>
                <w:sz w:val="18"/>
                <w:szCs w:val="18"/>
                <w:lang w:eastAsia="en-GB"/>
              </w:rPr>
              <w:t>Demonstrate skills to create a finished musical work in a defined style.</w:t>
            </w:r>
            <w:r w:rsidR="00F23BA7">
              <w:rPr>
                <w:rFonts w:asciiTheme="majorHAnsi" w:eastAsia="Times New Roman" w:hAnsiTheme="majorHAnsi" w:cs="Arial"/>
                <w:bCs/>
                <w:sz w:val="18"/>
                <w:szCs w:val="18"/>
                <w:lang w:eastAsia="en-GB"/>
              </w:rPr>
              <w:br/>
              <w:t xml:space="preserve">- A </w:t>
            </w:r>
            <w:r w:rsidR="00F23BA7" w:rsidRPr="00F23BA7">
              <w:rPr>
                <w:rFonts w:asciiTheme="majorHAnsi" w:eastAsia="Times New Roman" w:hAnsiTheme="majorHAnsi" w:cs="Arial"/>
                <w:bCs/>
                <w:color w:val="0070C0"/>
                <w:sz w:val="18"/>
                <w:szCs w:val="18"/>
                <w:lang w:eastAsia="en-GB"/>
              </w:rPr>
              <w:t>composition</w:t>
            </w:r>
            <w:r w:rsidR="00F23BA7">
              <w:rPr>
                <w:rFonts w:asciiTheme="majorHAnsi" w:eastAsia="Times New Roman" w:hAnsiTheme="majorHAnsi" w:cs="Arial"/>
                <w:bCs/>
                <w:sz w:val="18"/>
                <w:szCs w:val="18"/>
                <w:lang w:eastAsia="en-GB"/>
              </w:rPr>
              <w:t xml:space="preserve"> based on chosen style of music. 2.5 – 5 minutes in length.</w:t>
            </w:r>
            <w:r w:rsidR="00F23BA7">
              <w:rPr>
                <w:rFonts w:asciiTheme="majorHAnsi" w:eastAsia="Times New Roman" w:hAnsiTheme="majorHAnsi" w:cs="Arial"/>
                <w:bCs/>
                <w:sz w:val="18"/>
                <w:szCs w:val="18"/>
                <w:lang w:eastAsia="en-GB"/>
              </w:rPr>
              <w:br/>
              <w:t>RESERCH: What style of music do you want to compose for? What are the key features of that style? Who are you going to take inspiration from? What resources will you use?</w:t>
            </w:r>
            <w:r w:rsidR="00F23BA7">
              <w:rPr>
                <w:rFonts w:asciiTheme="majorHAnsi" w:eastAsia="Times New Roman" w:hAnsiTheme="majorHAnsi" w:cs="Arial"/>
                <w:bCs/>
                <w:sz w:val="18"/>
                <w:szCs w:val="18"/>
                <w:lang w:eastAsia="en-GB"/>
              </w:rPr>
              <w:br/>
              <w:t xml:space="preserve">COMPOSITION: Lesson focuses include: structure, melody, accompaniment, instrumentation, </w:t>
            </w:r>
            <w:r w:rsidR="00AE6CC2">
              <w:rPr>
                <w:rFonts w:asciiTheme="majorHAnsi" w:eastAsia="Times New Roman" w:hAnsiTheme="majorHAnsi" w:cs="Arial"/>
                <w:bCs/>
                <w:sz w:val="18"/>
                <w:szCs w:val="18"/>
                <w:lang w:eastAsia="en-GB"/>
              </w:rPr>
              <w:t>harmony, production techniques, mixing and mastering.</w:t>
            </w:r>
            <w:r w:rsidR="00F23BA7">
              <w:rPr>
                <w:rFonts w:asciiTheme="majorHAnsi" w:eastAsia="Times New Roman" w:hAnsiTheme="majorHAnsi" w:cs="Arial"/>
                <w:bCs/>
                <w:sz w:val="18"/>
                <w:szCs w:val="18"/>
                <w:lang w:eastAsia="en-GB"/>
              </w:rPr>
              <w:br/>
            </w:r>
            <w:r w:rsidR="00F23BA7" w:rsidRPr="00F23BA7">
              <w:rPr>
                <w:rFonts w:asciiTheme="majorHAnsi" w:eastAsia="Times New Roman" w:hAnsiTheme="majorHAnsi" w:cs="Arial"/>
                <w:bCs/>
                <w:sz w:val="18"/>
                <w:szCs w:val="18"/>
                <w:lang w:eastAsia="en-GB"/>
              </w:rPr>
              <w:br/>
              <w:t>- A musical</w:t>
            </w:r>
            <w:r w:rsidR="00F23BA7" w:rsidRPr="00F23BA7">
              <w:rPr>
                <w:rFonts w:asciiTheme="majorHAnsi" w:eastAsia="Times New Roman" w:hAnsiTheme="majorHAnsi" w:cs="Arial"/>
                <w:bCs/>
                <w:color w:val="0070C0"/>
                <w:sz w:val="18"/>
                <w:szCs w:val="18"/>
                <w:lang w:eastAsia="en-GB"/>
              </w:rPr>
              <w:t xml:space="preserve"> score </w:t>
            </w:r>
            <w:r w:rsidR="00F23BA7" w:rsidRPr="00F23BA7">
              <w:rPr>
                <w:rFonts w:asciiTheme="majorHAnsi" w:eastAsia="Times New Roman" w:hAnsiTheme="majorHAnsi" w:cs="Arial"/>
                <w:bCs/>
                <w:sz w:val="18"/>
                <w:szCs w:val="18"/>
                <w:lang w:eastAsia="en-GB"/>
              </w:rPr>
              <w:t>detailing the notes and lyrics of their composition</w:t>
            </w:r>
          </w:p>
          <w:p w14:paraId="3B1BD010" w14:textId="77777777" w:rsidR="00F23BA7" w:rsidRPr="00F23BA7" w:rsidRDefault="00F23BA7" w:rsidP="00F23BA7">
            <w:pPr>
              <w:pStyle w:val="ListParagraph"/>
              <w:spacing w:before="100" w:beforeAutospacing="1" w:after="300"/>
              <w:rPr>
                <w:rFonts w:asciiTheme="majorHAnsi" w:eastAsia="Times New Roman" w:hAnsiTheme="majorHAnsi" w:cs="Arial"/>
                <w:bCs/>
                <w:sz w:val="18"/>
                <w:szCs w:val="18"/>
                <w:lang w:eastAsia="en-GB"/>
              </w:rPr>
            </w:pPr>
          </w:p>
          <w:p w14:paraId="099DC40D" w14:textId="6D750090" w:rsidR="00AE6CC2" w:rsidRPr="00326C43" w:rsidRDefault="006E59E6" w:rsidP="00AE6CC2">
            <w:pPr>
              <w:pStyle w:val="ListParagraph"/>
              <w:numPr>
                <w:ilvl w:val="0"/>
                <w:numId w:val="17"/>
              </w:numPr>
              <w:spacing w:before="100" w:beforeAutospacing="1" w:after="300"/>
              <w:rPr>
                <w:rFonts w:asciiTheme="majorHAnsi" w:eastAsia="Times New Roman" w:hAnsiTheme="majorHAnsi" w:cs="Arial"/>
                <w:bCs/>
                <w:sz w:val="18"/>
                <w:szCs w:val="18"/>
                <w:lang w:eastAsia="en-GB"/>
              </w:rPr>
            </w:pPr>
            <w:r w:rsidRPr="0048155D">
              <w:rPr>
                <w:rFonts w:asciiTheme="majorHAnsi" w:eastAsia="Times New Roman" w:hAnsiTheme="majorHAnsi" w:cs="Arial"/>
                <w:bCs/>
                <w:sz w:val="18"/>
                <w:szCs w:val="18"/>
                <w:lang w:eastAsia="en-GB"/>
              </w:rPr>
              <w:t>Reflect on finished work and consider strengths and areas for development.</w:t>
            </w:r>
          </w:p>
        </w:tc>
        <w:tc>
          <w:tcPr>
            <w:tcW w:w="6095" w:type="dxa"/>
          </w:tcPr>
          <w:p w14:paraId="2A1A1D71" w14:textId="1591BD6F" w:rsidR="009826DA" w:rsidRPr="0048155D" w:rsidRDefault="0048155D" w:rsidP="00614E0B">
            <w:pPr>
              <w:widowControl w:val="0"/>
              <w:rPr>
                <w:rFonts w:asciiTheme="majorHAnsi" w:hAnsiTheme="majorHAnsi" w:cstheme="majorHAnsi"/>
                <w:bCs/>
                <w:color w:val="000000" w:themeColor="text1"/>
                <w:sz w:val="18"/>
                <w:szCs w:val="18"/>
                <w:u w:val="single"/>
                <w:lang w:eastAsia="en-GB"/>
              </w:rPr>
            </w:pPr>
            <w:r>
              <w:rPr>
                <w:rFonts w:asciiTheme="majorHAnsi" w:hAnsiTheme="majorHAnsi" w:cstheme="majorHAnsi"/>
                <w:bCs/>
                <w:color w:val="000000" w:themeColor="text1"/>
                <w:sz w:val="18"/>
                <w:szCs w:val="18"/>
                <w:u w:val="single"/>
                <w:lang w:eastAsia="en-GB"/>
              </w:rPr>
              <w:lastRenderedPageBreak/>
              <w:t>Spring</w:t>
            </w:r>
            <w:r w:rsidR="009826DA" w:rsidRPr="0048155D">
              <w:rPr>
                <w:rFonts w:asciiTheme="majorHAnsi" w:hAnsiTheme="majorHAnsi" w:cstheme="majorHAnsi"/>
                <w:bCs/>
                <w:color w:val="000000" w:themeColor="text1"/>
                <w:sz w:val="18"/>
                <w:szCs w:val="18"/>
                <w:u w:val="single"/>
                <w:lang w:eastAsia="en-GB"/>
              </w:rPr>
              <w:t>:</w:t>
            </w:r>
          </w:p>
          <w:p w14:paraId="29DC4A98" w14:textId="1B9CC060" w:rsidR="00AE6CC2" w:rsidRPr="00AE6CC2" w:rsidRDefault="006E59E6" w:rsidP="00AE6CC2">
            <w:pPr>
              <w:pStyle w:val="ListParagraph"/>
              <w:numPr>
                <w:ilvl w:val="0"/>
                <w:numId w:val="15"/>
              </w:numPr>
              <w:spacing w:before="100" w:beforeAutospacing="1" w:after="300"/>
              <w:rPr>
                <w:rFonts w:eastAsia="Times New Roman" w:cstheme="minorHAnsi"/>
                <w:bCs/>
                <w:sz w:val="18"/>
                <w:szCs w:val="18"/>
                <w:lang w:eastAsia="en-GB"/>
              </w:rPr>
            </w:pPr>
            <w:r w:rsidRPr="00AE6CC2">
              <w:rPr>
                <w:rFonts w:eastAsia="Times New Roman" w:cstheme="minorHAnsi"/>
                <w:bCs/>
                <w:sz w:val="18"/>
                <w:szCs w:val="18"/>
                <w:lang w:eastAsia="en-GB"/>
              </w:rPr>
              <w:t>Plan for a live performance.</w:t>
            </w:r>
            <w:r w:rsidR="00AE6CC2">
              <w:rPr>
                <w:rFonts w:eastAsia="Times New Roman" w:cstheme="minorHAnsi"/>
                <w:bCs/>
                <w:sz w:val="18"/>
                <w:szCs w:val="18"/>
                <w:lang w:eastAsia="en-GB"/>
              </w:rPr>
              <w:t xml:space="preserve"> </w:t>
            </w:r>
            <w:proofErr w:type="gramStart"/>
            <w:r w:rsidR="00AE6CC2" w:rsidRPr="00AE6CC2">
              <w:rPr>
                <w:rFonts w:eastAsia="Times New Roman" w:cstheme="minorHAnsi"/>
                <w:bCs/>
                <w:i/>
                <w:iCs/>
                <w:sz w:val="18"/>
                <w:szCs w:val="18"/>
                <w:lang w:eastAsia="en-GB"/>
              </w:rPr>
              <w:t>(</w:t>
            </w:r>
            <w:proofErr w:type="gramEnd"/>
            <w:r w:rsidR="00AE6CC2" w:rsidRPr="00AE6CC2">
              <w:rPr>
                <w:rFonts w:eastAsia="Times New Roman" w:cstheme="minorHAnsi"/>
                <w:bCs/>
                <w:i/>
                <w:iCs/>
                <w:sz w:val="18"/>
                <w:szCs w:val="18"/>
                <w:lang w:eastAsia="en-GB"/>
              </w:rPr>
              <w:t>5 hours preparation &amp; 10 hours of controlled assessment)</w:t>
            </w:r>
            <w:r w:rsidR="00AE6CC2" w:rsidRPr="00AE6CC2">
              <w:rPr>
                <w:rFonts w:eastAsia="Times New Roman" w:cstheme="minorHAnsi"/>
                <w:bCs/>
                <w:sz w:val="18"/>
                <w:szCs w:val="18"/>
                <w:lang w:eastAsia="en-GB"/>
              </w:rPr>
              <w:br/>
            </w:r>
            <w:r w:rsidR="00AE6CC2" w:rsidRPr="00AE6CC2">
              <w:rPr>
                <w:rFonts w:cstheme="minorHAnsi"/>
                <w:sz w:val="18"/>
                <w:szCs w:val="18"/>
              </w:rPr>
              <w:t xml:space="preserve">1.1 Describe personal aims in relation to the live performance including ideas for own image, repertoire and audience expectation </w:t>
            </w:r>
            <w:r w:rsidR="00AE6CC2" w:rsidRPr="00AE6CC2">
              <w:rPr>
                <w:rFonts w:cstheme="minorHAnsi"/>
                <w:sz w:val="18"/>
                <w:szCs w:val="18"/>
              </w:rPr>
              <w:br/>
            </w:r>
            <w:r w:rsidR="00AE6CC2" w:rsidRPr="00AE6CC2">
              <w:rPr>
                <w:rFonts w:cstheme="minorHAnsi"/>
                <w:sz w:val="18"/>
                <w:szCs w:val="18"/>
              </w:rPr>
              <w:t xml:space="preserve">1.2 Produce a production plan for the Live performance to meet the needs of an agreed brief </w:t>
            </w:r>
            <w:r w:rsidR="00AE6CC2" w:rsidRPr="00AE6CC2">
              <w:rPr>
                <w:rFonts w:cstheme="minorHAnsi"/>
                <w:sz w:val="18"/>
                <w:szCs w:val="18"/>
              </w:rPr>
              <w:br/>
            </w:r>
            <w:r w:rsidR="00AE6CC2" w:rsidRPr="00AE6CC2">
              <w:rPr>
                <w:rFonts w:cstheme="minorHAnsi"/>
                <w:sz w:val="18"/>
                <w:szCs w:val="18"/>
              </w:rPr>
              <w:t xml:space="preserve">1.3 Produce a rehearsal plan </w:t>
            </w:r>
            <w:r w:rsidR="00AE6CC2" w:rsidRPr="00AE6CC2">
              <w:rPr>
                <w:rFonts w:cstheme="minorHAnsi"/>
                <w:sz w:val="18"/>
                <w:szCs w:val="18"/>
              </w:rPr>
              <w:br/>
            </w:r>
            <w:r w:rsidR="00AE6CC2" w:rsidRPr="00AE6CC2">
              <w:rPr>
                <w:rFonts w:cstheme="minorHAnsi"/>
                <w:sz w:val="18"/>
                <w:szCs w:val="18"/>
              </w:rPr>
              <w:t>1.4 Describe Health &amp; Safety issues in the context of performing live music</w:t>
            </w:r>
            <w:r w:rsidR="00AE6CC2" w:rsidRPr="00AE6CC2">
              <w:rPr>
                <w:rFonts w:cstheme="minorHAnsi"/>
                <w:sz w:val="18"/>
                <w:szCs w:val="18"/>
              </w:rPr>
              <w:br/>
            </w:r>
          </w:p>
          <w:p w14:paraId="35F2B028" w14:textId="6446B108" w:rsidR="006E59E6" w:rsidRPr="00AE6CC2" w:rsidRDefault="006E59E6" w:rsidP="006E59E6">
            <w:pPr>
              <w:pStyle w:val="ListParagraph"/>
              <w:numPr>
                <w:ilvl w:val="0"/>
                <w:numId w:val="15"/>
              </w:numPr>
              <w:spacing w:before="100" w:beforeAutospacing="1" w:after="300"/>
              <w:rPr>
                <w:rFonts w:eastAsia="Times New Roman" w:cstheme="minorHAnsi"/>
                <w:bCs/>
                <w:sz w:val="18"/>
                <w:szCs w:val="18"/>
                <w:lang w:eastAsia="en-GB"/>
              </w:rPr>
            </w:pPr>
            <w:r w:rsidRPr="00AE6CC2">
              <w:rPr>
                <w:rFonts w:eastAsia="Times New Roman" w:cstheme="minorHAnsi"/>
                <w:bCs/>
                <w:sz w:val="18"/>
                <w:szCs w:val="18"/>
                <w:lang w:eastAsia="en-GB"/>
              </w:rPr>
              <w:t>Undertake an effective rehearsal process.</w:t>
            </w:r>
            <w:r w:rsidR="00AE6CC2">
              <w:rPr>
                <w:rFonts w:eastAsia="Times New Roman" w:cstheme="minorHAnsi"/>
                <w:bCs/>
                <w:sz w:val="18"/>
                <w:szCs w:val="18"/>
                <w:lang w:eastAsia="en-GB"/>
              </w:rPr>
              <w:t xml:space="preserve"> </w:t>
            </w:r>
            <w:r w:rsidR="00AE6CC2" w:rsidRPr="00AE6CC2">
              <w:rPr>
                <w:rFonts w:eastAsia="Times New Roman" w:cstheme="minorHAnsi"/>
                <w:bCs/>
                <w:i/>
                <w:iCs/>
                <w:sz w:val="18"/>
                <w:szCs w:val="18"/>
                <w:lang w:eastAsia="en-GB"/>
              </w:rPr>
              <w:t>(10 hours)</w:t>
            </w:r>
            <w:r w:rsidR="00AE6CC2" w:rsidRPr="00AE6CC2">
              <w:rPr>
                <w:rFonts w:eastAsia="Times New Roman" w:cstheme="minorHAnsi"/>
                <w:bCs/>
                <w:sz w:val="18"/>
                <w:szCs w:val="18"/>
                <w:lang w:eastAsia="en-GB"/>
              </w:rPr>
              <w:br/>
            </w:r>
            <w:r w:rsidR="00AE6CC2" w:rsidRPr="00AE6CC2">
              <w:rPr>
                <w:rFonts w:cstheme="minorHAnsi"/>
                <w:sz w:val="18"/>
                <w:szCs w:val="18"/>
              </w:rPr>
              <w:t xml:space="preserve">2.1 Undertake the rehearsal process produced in 1.3 </w:t>
            </w:r>
            <w:r w:rsidR="00AE6CC2" w:rsidRPr="00AE6CC2">
              <w:rPr>
                <w:rFonts w:cstheme="minorHAnsi"/>
                <w:sz w:val="18"/>
                <w:szCs w:val="18"/>
              </w:rPr>
              <w:br/>
            </w:r>
            <w:r w:rsidR="00AE6CC2" w:rsidRPr="00AE6CC2">
              <w:rPr>
                <w:rFonts w:cstheme="minorHAnsi"/>
                <w:sz w:val="18"/>
                <w:szCs w:val="18"/>
              </w:rPr>
              <w:t>2.2 Make appropriate modifications to the set of music through the rehearsal process</w:t>
            </w:r>
            <w:r w:rsidR="00AE6CC2" w:rsidRPr="00AE6CC2">
              <w:rPr>
                <w:rFonts w:cstheme="minorHAnsi"/>
                <w:sz w:val="18"/>
                <w:szCs w:val="18"/>
              </w:rPr>
              <w:br/>
            </w:r>
          </w:p>
          <w:p w14:paraId="3A5CC260" w14:textId="09F98600" w:rsidR="006E59E6" w:rsidRPr="00AE6CC2" w:rsidRDefault="006E59E6" w:rsidP="006E59E6">
            <w:pPr>
              <w:pStyle w:val="ListParagraph"/>
              <w:numPr>
                <w:ilvl w:val="0"/>
                <w:numId w:val="15"/>
              </w:numPr>
              <w:spacing w:before="100" w:beforeAutospacing="1" w:after="300"/>
              <w:rPr>
                <w:rFonts w:eastAsia="Times New Roman" w:cstheme="minorHAnsi"/>
                <w:bCs/>
                <w:sz w:val="18"/>
                <w:szCs w:val="18"/>
                <w:lang w:eastAsia="en-GB"/>
              </w:rPr>
            </w:pPr>
            <w:r w:rsidRPr="00AE6CC2">
              <w:rPr>
                <w:rFonts w:eastAsia="Times New Roman" w:cstheme="minorHAnsi"/>
                <w:bCs/>
                <w:sz w:val="18"/>
                <w:szCs w:val="18"/>
                <w:lang w:eastAsia="en-GB"/>
              </w:rPr>
              <w:t>Demonstrate, in collaboration with others, the skills to perform a set in a specific live environment to a target audience.</w:t>
            </w:r>
            <w:r w:rsidR="00AE6CC2">
              <w:rPr>
                <w:rFonts w:eastAsia="Times New Roman" w:cstheme="minorHAnsi"/>
                <w:bCs/>
                <w:sz w:val="18"/>
                <w:szCs w:val="18"/>
                <w:lang w:eastAsia="en-GB"/>
              </w:rPr>
              <w:t xml:space="preserve"> </w:t>
            </w:r>
            <w:proofErr w:type="gramStart"/>
            <w:r w:rsidR="00AE6CC2" w:rsidRPr="00AE6CC2">
              <w:rPr>
                <w:rFonts w:eastAsia="Times New Roman" w:cstheme="minorHAnsi"/>
                <w:bCs/>
                <w:i/>
                <w:iCs/>
                <w:sz w:val="18"/>
                <w:szCs w:val="18"/>
                <w:lang w:eastAsia="en-GB"/>
              </w:rPr>
              <w:t>(</w:t>
            </w:r>
            <w:proofErr w:type="gramEnd"/>
            <w:r w:rsidR="00AE6CC2" w:rsidRPr="00AE6CC2">
              <w:rPr>
                <w:rFonts w:eastAsia="Times New Roman" w:cstheme="minorHAnsi"/>
                <w:bCs/>
                <w:i/>
                <w:iCs/>
                <w:sz w:val="18"/>
                <w:szCs w:val="18"/>
                <w:lang w:eastAsia="en-GB"/>
              </w:rPr>
              <w:t>3 hours)</w:t>
            </w:r>
            <w:r w:rsidR="00AE6CC2" w:rsidRPr="00AE6CC2">
              <w:rPr>
                <w:rFonts w:eastAsia="Times New Roman" w:cstheme="minorHAnsi"/>
                <w:bCs/>
                <w:sz w:val="18"/>
                <w:szCs w:val="18"/>
                <w:lang w:eastAsia="en-GB"/>
              </w:rPr>
              <w:br/>
            </w:r>
            <w:r w:rsidR="00AE6CC2" w:rsidRPr="00AE6CC2">
              <w:rPr>
                <w:rFonts w:cstheme="minorHAnsi"/>
                <w:sz w:val="18"/>
                <w:szCs w:val="18"/>
              </w:rPr>
              <w:t>3.1 Present a performance to a target audience</w:t>
            </w:r>
            <w:r w:rsidR="00AE6CC2" w:rsidRPr="00AE6CC2">
              <w:rPr>
                <w:rFonts w:cstheme="minorHAnsi"/>
                <w:sz w:val="18"/>
                <w:szCs w:val="18"/>
              </w:rPr>
              <w:br/>
            </w:r>
          </w:p>
          <w:p w14:paraId="695CCE7B" w14:textId="0BE2FB16" w:rsidR="002B5C78" w:rsidRPr="0048155D" w:rsidRDefault="006E59E6" w:rsidP="006E59E6">
            <w:pPr>
              <w:pStyle w:val="ListParagraph"/>
              <w:numPr>
                <w:ilvl w:val="0"/>
                <w:numId w:val="15"/>
              </w:numPr>
              <w:rPr>
                <w:rFonts w:asciiTheme="majorHAnsi" w:hAnsiTheme="majorHAnsi" w:cstheme="majorHAnsi"/>
                <w:bCs/>
                <w:color w:val="000000" w:themeColor="text1"/>
                <w:sz w:val="18"/>
                <w:szCs w:val="18"/>
                <w:lang w:eastAsia="en-GB"/>
              </w:rPr>
            </w:pPr>
            <w:r w:rsidRPr="00AE6CC2">
              <w:rPr>
                <w:rFonts w:eastAsia="Times New Roman" w:cstheme="minorHAnsi"/>
                <w:bCs/>
                <w:sz w:val="18"/>
                <w:szCs w:val="18"/>
                <w:lang w:eastAsia="en-GB"/>
              </w:rPr>
              <w:t>Reflect on the performance and consider ways to improve future performances</w:t>
            </w:r>
            <w:r w:rsidR="00AE6CC2" w:rsidRPr="00AE6CC2">
              <w:rPr>
                <w:rFonts w:eastAsia="Times New Roman" w:cstheme="minorHAnsi"/>
                <w:bCs/>
                <w:sz w:val="18"/>
                <w:szCs w:val="18"/>
                <w:lang w:eastAsia="en-GB"/>
              </w:rPr>
              <w:t>.</w:t>
            </w:r>
            <w:r w:rsidR="00AE6CC2">
              <w:rPr>
                <w:rFonts w:eastAsia="Times New Roman" w:cstheme="minorHAnsi"/>
                <w:bCs/>
                <w:sz w:val="18"/>
                <w:szCs w:val="18"/>
                <w:lang w:eastAsia="en-GB"/>
              </w:rPr>
              <w:t xml:space="preserve"> </w:t>
            </w:r>
            <w:r w:rsidR="00AE6CC2" w:rsidRPr="00AE6CC2">
              <w:rPr>
                <w:rFonts w:eastAsia="Times New Roman" w:cstheme="minorHAnsi"/>
                <w:bCs/>
                <w:i/>
                <w:iCs/>
                <w:sz w:val="18"/>
                <w:szCs w:val="18"/>
                <w:lang w:eastAsia="en-GB"/>
              </w:rPr>
              <w:t>(2 hours)</w:t>
            </w:r>
            <w:r w:rsidR="00AE6CC2" w:rsidRPr="00AE6CC2">
              <w:rPr>
                <w:rFonts w:eastAsia="Times New Roman" w:cstheme="minorHAnsi"/>
                <w:bCs/>
                <w:sz w:val="18"/>
                <w:szCs w:val="18"/>
                <w:lang w:eastAsia="en-GB"/>
              </w:rPr>
              <w:br/>
            </w:r>
            <w:r w:rsidR="00AE6CC2" w:rsidRPr="00AE6CC2">
              <w:rPr>
                <w:rFonts w:cstheme="minorHAnsi"/>
                <w:sz w:val="18"/>
                <w:szCs w:val="18"/>
              </w:rPr>
              <w:t xml:space="preserve">4.1 Review their performance in the light of feedback </w:t>
            </w:r>
            <w:r w:rsidR="00AE6CC2" w:rsidRPr="00AE6CC2">
              <w:rPr>
                <w:rFonts w:cstheme="minorHAnsi"/>
                <w:sz w:val="18"/>
                <w:szCs w:val="18"/>
              </w:rPr>
              <w:br/>
            </w:r>
            <w:r w:rsidR="00AE6CC2" w:rsidRPr="00AE6CC2">
              <w:rPr>
                <w:rFonts w:cstheme="minorHAnsi"/>
                <w:sz w:val="18"/>
                <w:szCs w:val="18"/>
              </w:rPr>
              <w:t>4.2 Suggest ways to improve future performances</w:t>
            </w:r>
          </w:p>
        </w:tc>
        <w:tc>
          <w:tcPr>
            <w:tcW w:w="1559" w:type="dxa"/>
            <w:shd w:val="clear" w:color="auto" w:fill="D9D9D9" w:themeFill="background1" w:themeFillShade="D9"/>
          </w:tcPr>
          <w:p w14:paraId="5A87331D" w14:textId="6BC7EA50" w:rsidR="0010797E" w:rsidRPr="0010797E" w:rsidRDefault="0010797E" w:rsidP="0010797E">
            <w:pPr>
              <w:ind w:left="360"/>
              <w:rPr>
                <w:rFonts w:asciiTheme="majorHAnsi" w:hAnsiTheme="majorHAnsi" w:cstheme="majorHAnsi"/>
                <w:bCs/>
                <w:color w:val="000000" w:themeColor="text1"/>
                <w:sz w:val="18"/>
                <w:szCs w:val="18"/>
                <w:u w:val="single"/>
                <w:lang w:eastAsia="en-GB"/>
              </w:rPr>
            </w:pPr>
          </w:p>
        </w:tc>
      </w:tr>
      <w:tr w:rsidR="00F517F3" w:rsidRPr="007B62A8" w14:paraId="28E2CEA4" w14:textId="77777777" w:rsidTr="00F23BA7">
        <w:trPr>
          <w:trHeight w:val="7"/>
          <w:jc w:val="center"/>
        </w:trPr>
        <w:tc>
          <w:tcPr>
            <w:tcW w:w="1271" w:type="dxa"/>
            <w:shd w:val="clear" w:color="auto" w:fill="F2F2F2" w:themeFill="background1" w:themeFillShade="F2"/>
          </w:tcPr>
          <w:p w14:paraId="1AB80E9C" w14:textId="6F4C7336" w:rsidR="00F517F3" w:rsidRPr="007B62A8" w:rsidRDefault="00F517F3" w:rsidP="001D238B">
            <w:pPr>
              <w:rPr>
                <w:rFonts w:asciiTheme="majorHAnsi" w:hAnsiTheme="majorHAnsi" w:cstheme="majorHAnsi"/>
                <w:b/>
                <w:sz w:val="21"/>
                <w:szCs w:val="21"/>
              </w:rPr>
            </w:pPr>
            <w:r>
              <w:rPr>
                <w:rFonts w:asciiTheme="majorHAnsi" w:hAnsiTheme="majorHAnsi" w:cstheme="majorHAnsi"/>
                <w:b/>
                <w:sz w:val="21"/>
                <w:szCs w:val="21"/>
              </w:rPr>
              <w:t>Prior knowledge</w:t>
            </w:r>
          </w:p>
        </w:tc>
        <w:tc>
          <w:tcPr>
            <w:tcW w:w="6521" w:type="dxa"/>
            <w:shd w:val="clear" w:color="auto" w:fill="auto"/>
          </w:tcPr>
          <w:p w14:paraId="012FC11A" w14:textId="77777777" w:rsidR="00F517F3" w:rsidRDefault="0048155D" w:rsidP="0048155D">
            <w:pPr>
              <w:widowControl w:val="0"/>
              <w:rPr>
                <w:rFonts w:asciiTheme="majorHAnsi" w:hAnsiTheme="majorHAnsi" w:cstheme="majorHAnsi"/>
                <w:sz w:val="18"/>
                <w:szCs w:val="18"/>
                <w:lang w:eastAsia="en-GB"/>
              </w:rPr>
            </w:pPr>
            <w:r>
              <w:rPr>
                <w:rFonts w:asciiTheme="majorHAnsi" w:hAnsiTheme="majorHAnsi" w:cstheme="majorHAnsi"/>
                <w:sz w:val="18"/>
                <w:szCs w:val="18"/>
                <w:lang w:eastAsia="en-GB"/>
              </w:rPr>
              <w:t>KS3:</w:t>
            </w:r>
          </w:p>
          <w:p w14:paraId="07CD8813" w14:textId="77777777" w:rsidR="0048155D" w:rsidRDefault="0048155D" w:rsidP="0048155D">
            <w:pPr>
              <w:pStyle w:val="ListParagraph"/>
              <w:widowControl w:val="0"/>
              <w:numPr>
                <w:ilvl w:val="0"/>
                <w:numId w:val="19"/>
              </w:numPr>
              <w:rPr>
                <w:rFonts w:asciiTheme="majorHAnsi" w:hAnsiTheme="majorHAnsi" w:cstheme="majorHAnsi"/>
                <w:sz w:val="18"/>
                <w:szCs w:val="18"/>
                <w:lang w:eastAsia="en-GB"/>
              </w:rPr>
            </w:pPr>
            <w:r>
              <w:rPr>
                <w:rFonts w:asciiTheme="majorHAnsi" w:hAnsiTheme="majorHAnsi" w:cstheme="majorHAnsi"/>
                <w:sz w:val="18"/>
                <w:szCs w:val="18"/>
                <w:lang w:eastAsia="en-GB"/>
              </w:rPr>
              <w:t>Musical history embedded within various KS3 topics</w:t>
            </w:r>
          </w:p>
          <w:p w14:paraId="221547D2" w14:textId="50882B3D" w:rsidR="0048155D" w:rsidRPr="0048155D" w:rsidRDefault="0048155D" w:rsidP="0048155D">
            <w:pPr>
              <w:pStyle w:val="ListParagraph"/>
              <w:widowControl w:val="0"/>
              <w:numPr>
                <w:ilvl w:val="0"/>
                <w:numId w:val="19"/>
              </w:numPr>
              <w:rPr>
                <w:rFonts w:asciiTheme="majorHAnsi" w:hAnsiTheme="majorHAnsi" w:cstheme="majorHAnsi"/>
                <w:sz w:val="18"/>
                <w:szCs w:val="18"/>
                <w:lang w:eastAsia="en-GB"/>
              </w:rPr>
            </w:pPr>
            <w:r>
              <w:rPr>
                <w:rFonts w:asciiTheme="majorHAnsi" w:hAnsiTheme="majorHAnsi" w:cstheme="majorHAnsi"/>
                <w:sz w:val="18"/>
                <w:szCs w:val="18"/>
                <w:lang w:eastAsia="en-GB"/>
              </w:rPr>
              <w:t xml:space="preserve">Numerous composition topics across </w:t>
            </w:r>
            <w:proofErr w:type="gramStart"/>
            <w:r>
              <w:rPr>
                <w:rFonts w:asciiTheme="majorHAnsi" w:hAnsiTheme="majorHAnsi" w:cstheme="majorHAnsi"/>
                <w:sz w:val="18"/>
                <w:szCs w:val="18"/>
                <w:lang w:eastAsia="en-GB"/>
              </w:rPr>
              <w:t>all of</w:t>
            </w:r>
            <w:proofErr w:type="gramEnd"/>
            <w:r>
              <w:rPr>
                <w:rFonts w:asciiTheme="majorHAnsi" w:hAnsiTheme="majorHAnsi" w:cstheme="majorHAnsi"/>
                <w:sz w:val="18"/>
                <w:szCs w:val="18"/>
                <w:lang w:eastAsia="en-GB"/>
              </w:rPr>
              <w:t xml:space="preserve"> KS3 with varied composition briefs, allowing students to compose for various styles of music.</w:t>
            </w:r>
          </w:p>
        </w:tc>
        <w:tc>
          <w:tcPr>
            <w:tcW w:w="6095" w:type="dxa"/>
          </w:tcPr>
          <w:p w14:paraId="000BA516" w14:textId="77777777" w:rsidR="0041255E" w:rsidRDefault="0048155D" w:rsidP="0048155D">
            <w:pPr>
              <w:widowControl w:val="0"/>
              <w:rPr>
                <w:rFonts w:asciiTheme="majorHAnsi" w:hAnsiTheme="majorHAnsi" w:cstheme="majorHAnsi"/>
                <w:sz w:val="18"/>
                <w:szCs w:val="18"/>
                <w:lang w:eastAsia="en-GB"/>
              </w:rPr>
            </w:pPr>
            <w:r>
              <w:rPr>
                <w:rFonts w:asciiTheme="majorHAnsi" w:hAnsiTheme="majorHAnsi" w:cstheme="majorHAnsi"/>
                <w:sz w:val="18"/>
                <w:szCs w:val="18"/>
                <w:lang w:eastAsia="en-GB"/>
              </w:rPr>
              <w:t>KS3:</w:t>
            </w:r>
          </w:p>
          <w:p w14:paraId="25711244" w14:textId="72EF8237" w:rsidR="0048155D" w:rsidRPr="0048155D" w:rsidRDefault="0048155D" w:rsidP="0048155D">
            <w:pPr>
              <w:pStyle w:val="ListParagraph"/>
              <w:widowControl w:val="0"/>
              <w:numPr>
                <w:ilvl w:val="0"/>
                <w:numId w:val="19"/>
              </w:numPr>
              <w:rPr>
                <w:rFonts w:asciiTheme="majorHAnsi" w:hAnsiTheme="majorHAnsi" w:cstheme="majorHAnsi"/>
                <w:sz w:val="18"/>
                <w:szCs w:val="18"/>
                <w:lang w:eastAsia="en-GB"/>
              </w:rPr>
            </w:pPr>
            <w:r>
              <w:rPr>
                <w:rFonts w:asciiTheme="majorHAnsi" w:hAnsiTheme="majorHAnsi" w:cstheme="majorHAnsi"/>
                <w:sz w:val="18"/>
                <w:szCs w:val="18"/>
                <w:lang w:eastAsia="en-GB"/>
              </w:rPr>
              <w:t>Students were given weekly opportunities to perform across the KS3 curriculum, allowing them to develop their confidence and stage presence.</w:t>
            </w:r>
          </w:p>
        </w:tc>
        <w:tc>
          <w:tcPr>
            <w:tcW w:w="1559" w:type="dxa"/>
            <w:shd w:val="clear" w:color="auto" w:fill="D9D9D9" w:themeFill="background1" w:themeFillShade="D9"/>
          </w:tcPr>
          <w:p w14:paraId="7DD67F69" w14:textId="445F2053" w:rsidR="0041255E" w:rsidRPr="006E59E6" w:rsidRDefault="0041255E" w:rsidP="006E59E6">
            <w:pPr>
              <w:widowControl w:val="0"/>
              <w:rPr>
                <w:rFonts w:asciiTheme="majorHAnsi" w:hAnsiTheme="majorHAnsi" w:cstheme="majorHAnsi"/>
                <w:sz w:val="18"/>
                <w:szCs w:val="18"/>
                <w:lang w:eastAsia="en-GB"/>
              </w:rPr>
            </w:pPr>
          </w:p>
        </w:tc>
      </w:tr>
      <w:tr w:rsidR="00792EC3" w:rsidRPr="007B62A8" w14:paraId="6F397BD5" w14:textId="77777777" w:rsidTr="00F23BA7">
        <w:trPr>
          <w:trHeight w:val="70"/>
          <w:jc w:val="center"/>
        </w:trPr>
        <w:tc>
          <w:tcPr>
            <w:tcW w:w="1271" w:type="dxa"/>
            <w:shd w:val="clear" w:color="auto" w:fill="F2F2F2" w:themeFill="background1" w:themeFillShade="F2"/>
          </w:tcPr>
          <w:p w14:paraId="074CE9B8" w14:textId="71B945B1" w:rsidR="00792EC3" w:rsidRDefault="00792EC3" w:rsidP="00102035">
            <w:pPr>
              <w:rPr>
                <w:rFonts w:asciiTheme="majorHAnsi" w:hAnsiTheme="majorHAnsi" w:cs="Arial"/>
                <w:b/>
                <w:sz w:val="21"/>
                <w:szCs w:val="21"/>
              </w:rPr>
            </w:pPr>
            <w:bookmarkStart w:id="0" w:name="_Hlk11310009"/>
            <w:r w:rsidRPr="007B62A8">
              <w:rPr>
                <w:rFonts w:asciiTheme="majorHAnsi" w:hAnsiTheme="majorHAnsi" w:cs="Arial"/>
                <w:b/>
                <w:sz w:val="21"/>
                <w:szCs w:val="21"/>
              </w:rPr>
              <w:t xml:space="preserve">CEIAG </w:t>
            </w:r>
          </w:p>
          <w:p w14:paraId="6BB3963A" w14:textId="1598D5F7" w:rsidR="00F46E87" w:rsidRPr="007B62A8" w:rsidRDefault="00F46E87" w:rsidP="00102035">
            <w:pPr>
              <w:rPr>
                <w:rFonts w:asciiTheme="majorHAnsi" w:hAnsiTheme="majorHAnsi" w:cs="Arial"/>
                <w:b/>
                <w:sz w:val="21"/>
                <w:szCs w:val="21"/>
              </w:rPr>
            </w:pPr>
            <w:r>
              <w:rPr>
                <w:rFonts w:asciiTheme="majorHAnsi" w:hAnsiTheme="majorHAnsi" w:cs="Arial"/>
                <w:b/>
                <w:sz w:val="21"/>
                <w:szCs w:val="21"/>
              </w:rPr>
              <w:t>Specific careers links</w:t>
            </w:r>
          </w:p>
          <w:p w14:paraId="2CAEFD3B" w14:textId="77777777" w:rsidR="00792EC3" w:rsidRPr="007B62A8" w:rsidRDefault="00792EC3" w:rsidP="00102035">
            <w:pPr>
              <w:rPr>
                <w:rFonts w:asciiTheme="majorHAnsi" w:hAnsiTheme="majorHAnsi" w:cs="Arial"/>
                <w:b/>
                <w:sz w:val="21"/>
                <w:szCs w:val="21"/>
              </w:rPr>
            </w:pPr>
          </w:p>
        </w:tc>
        <w:tc>
          <w:tcPr>
            <w:tcW w:w="6521" w:type="dxa"/>
            <w:shd w:val="clear" w:color="auto" w:fill="auto"/>
          </w:tcPr>
          <w:p w14:paraId="4AFE5C47" w14:textId="1E417F9A" w:rsidR="008E1433" w:rsidRDefault="0048155D" w:rsidP="008E1433">
            <w:pPr>
              <w:rPr>
                <w:rFonts w:asciiTheme="majorHAnsi" w:hAnsiTheme="majorHAnsi" w:cstheme="majorHAnsi"/>
                <w:bCs/>
                <w:sz w:val="18"/>
                <w:szCs w:val="18"/>
              </w:rPr>
            </w:pPr>
            <w:r>
              <w:rPr>
                <w:rFonts w:asciiTheme="majorHAnsi" w:hAnsiTheme="majorHAnsi" w:cstheme="majorHAnsi"/>
                <w:bCs/>
                <w:sz w:val="18"/>
                <w:szCs w:val="18"/>
              </w:rPr>
              <w:t>Music Historian</w:t>
            </w:r>
          </w:p>
          <w:p w14:paraId="51C8F2F6" w14:textId="76C6FA6B" w:rsidR="0048155D" w:rsidRDefault="0048155D" w:rsidP="008E1433">
            <w:pPr>
              <w:rPr>
                <w:rFonts w:asciiTheme="majorHAnsi" w:hAnsiTheme="majorHAnsi" w:cstheme="majorHAnsi"/>
                <w:bCs/>
                <w:sz w:val="18"/>
                <w:szCs w:val="18"/>
              </w:rPr>
            </w:pPr>
            <w:r>
              <w:rPr>
                <w:rFonts w:asciiTheme="majorHAnsi" w:hAnsiTheme="majorHAnsi" w:cstheme="majorHAnsi"/>
                <w:bCs/>
                <w:sz w:val="18"/>
                <w:szCs w:val="18"/>
              </w:rPr>
              <w:t>Music Journalist</w:t>
            </w:r>
          </w:p>
          <w:p w14:paraId="4A81D527" w14:textId="38ACA881" w:rsidR="0048155D" w:rsidRDefault="0048155D" w:rsidP="008E1433">
            <w:pPr>
              <w:rPr>
                <w:rFonts w:asciiTheme="majorHAnsi" w:hAnsiTheme="majorHAnsi" w:cstheme="majorHAnsi"/>
                <w:bCs/>
                <w:sz w:val="18"/>
                <w:szCs w:val="18"/>
              </w:rPr>
            </w:pPr>
            <w:r>
              <w:rPr>
                <w:rFonts w:asciiTheme="majorHAnsi" w:hAnsiTheme="majorHAnsi" w:cstheme="majorHAnsi"/>
                <w:bCs/>
                <w:sz w:val="18"/>
                <w:szCs w:val="18"/>
              </w:rPr>
              <w:t>Composer</w:t>
            </w:r>
          </w:p>
          <w:p w14:paraId="52C92159" w14:textId="3E198581" w:rsidR="0048155D" w:rsidRDefault="0048155D" w:rsidP="008E1433">
            <w:pPr>
              <w:rPr>
                <w:rFonts w:asciiTheme="majorHAnsi" w:hAnsiTheme="majorHAnsi" w:cstheme="majorHAnsi"/>
                <w:bCs/>
                <w:sz w:val="18"/>
                <w:szCs w:val="18"/>
              </w:rPr>
            </w:pPr>
            <w:r>
              <w:rPr>
                <w:rFonts w:asciiTheme="majorHAnsi" w:hAnsiTheme="majorHAnsi" w:cstheme="majorHAnsi"/>
                <w:bCs/>
                <w:sz w:val="18"/>
                <w:szCs w:val="18"/>
              </w:rPr>
              <w:t>Song writer</w:t>
            </w:r>
          </w:p>
          <w:p w14:paraId="411A3363" w14:textId="2EF37A4C" w:rsidR="0048155D" w:rsidRDefault="0048155D" w:rsidP="008E1433">
            <w:pPr>
              <w:rPr>
                <w:rFonts w:asciiTheme="majorHAnsi" w:hAnsiTheme="majorHAnsi" w:cstheme="majorHAnsi"/>
                <w:bCs/>
                <w:sz w:val="18"/>
                <w:szCs w:val="18"/>
              </w:rPr>
            </w:pPr>
            <w:r>
              <w:rPr>
                <w:rFonts w:asciiTheme="majorHAnsi" w:hAnsiTheme="majorHAnsi" w:cstheme="majorHAnsi"/>
                <w:bCs/>
                <w:sz w:val="18"/>
                <w:szCs w:val="18"/>
              </w:rPr>
              <w:t>Studio Engineer</w:t>
            </w:r>
          </w:p>
          <w:p w14:paraId="39EE4E4A" w14:textId="5DD8388D" w:rsidR="008E1433" w:rsidRPr="008E1433" w:rsidRDefault="008E1433" w:rsidP="008E1433">
            <w:pPr>
              <w:rPr>
                <w:rFonts w:asciiTheme="majorHAnsi" w:hAnsiTheme="majorHAnsi" w:cstheme="majorHAnsi"/>
                <w:sz w:val="18"/>
                <w:szCs w:val="18"/>
              </w:rPr>
            </w:pPr>
          </w:p>
        </w:tc>
        <w:tc>
          <w:tcPr>
            <w:tcW w:w="6095" w:type="dxa"/>
            <w:shd w:val="clear" w:color="auto" w:fill="auto"/>
          </w:tcPr>
          <w:p w14:paraId="5272C7D8" w14:textId="4269B3FF" w:rsidR="00683B65" w:rsidRDefault="0048155D" w:rsidP="00EA2054">
            <w:pPr>
              <w:rPr>
                <w:rFonts w:asciiTheme="majorHAnsi" w:hAnsiTheme="majorHAnsi" w:cstheme="majorHAnsi"/>
                <w:bCs/>
                <w:sz w:val="18"/>
                <w:szCs w:val="18"/>
              </w:rPr>
            </w:pPr>
            <w:r>
              <w:rPr>
                <w:rFonts w:asciiTheme="majorHAnsi" w:hAnsiTheme="majorHAnsi" w:cstheme="majorHAnsi"/>
                <w:bCs/>
                <w:sz w:val="18"/>
                <w:szCs w:val="18"/>
              </w:rPr>
              <w:t>Musician</w:t>
            </w:r>
          </w:p>
          <w:p w14:paraId="6C2B106E" w14:textId="0BE6ECEE" w:rsidR="0048155D" w:rsidRDefault="0048155D" w:rsidP="00EA2054">
            <w:pPr>
              <w:rPr>
                <w:rFonts w:asciiTheme="majorHAnsi" w:hAnsiTheme="majorHAnsi" w:cstheme="majorHAnsi"/>
                <w:bCs/>
                <w:sz w:val="18"/>
                <w:szCs w:val="18"/>
              </w:rPr>
            </w:pPr>
            <w:r>
              <w:rPr>
                <w:rFonts w:asciiTheme="majorHAnsi" w:hAnsiTheme="majorHAnsi" w:cstheme="majorHAnsi"/>
                <w:bCs/>
                <w:sz w:val="18"/>
                <w:szCs w:val="18"/>
              </w:rPr>
              <w:t>Session Musician</w:t>
            </w:r>
          </w:p>
          <w:p w14:paraId="351C166B" w14:textId="14BFC84E" w:rsidR="0048155D" w:rsidRDefault="0048155D" w:rsidP="00EA2054">
            <w:pPr>
              <w:rPr>
                <w:rFonts w:asciiTheme="majorHAnsi" w:hAnsiTheme="majorHAnsi" w:cstheme="majorHAnsi"/>
                <w:bCs/>
                <w:sz w:val="18"/>
                <w:szCs w:val="18"/>
              </w:rPr>
            </w:pPr>
            <w:r>
              <w:rPr>
                <w:rFonts w:asciiTheme="majorHAnsi" w:hAnsiTheme="majorHAnsi" w:cstheme="majorHAnsi"/>
                <w:bCs/>
                <w:sz w:val="18"/>
                <w:szCs w:val="18"/>
              </w:rPr>
              <w:t>Roadie</w:t>
            </w:r>
          </w:p>
          <w:p w14:paraId="1C7412E5" w14:textId="7837149F" w:rsidR="0048155D" w:rsidRDefault="0048155D" w:rsidP="00EA2054">
            <w:pPr>
              <w:rPr>
                <w:rFonts w:asciiTheme="majorHAnsi" w:hAnsiTheme="majorHAnsi" w:cstheme="majorHAnsi"/>
                <w:bCs/>
                <w:sz w:val="18"/>
                <w:szCs w:val="18"/>
              </w:rPr>
            </w:pPr>
            <w:r>
              <w:rPr>
                <w:rFonts w:asciiTheme="majorHAnsi" w:hAnsiTheme="majorHAnsi" w:cstheme="majorHAnsi"/>
                <w:bCs/>
                <w:sz w:val="18"/>
                <w:szCs w:val="18"/>
              </w:rPr>
              <w:t>Sound Engineer</w:t>
            </w:r>
          </w:p>
          <w:p w14:paraId="741F2227" w14:textId="1CB74688" w:rsidR="0048155D" w:rsidRDefault="0048155D" w:rsidP="00EA2054">
            <w:pPr>
              <w:rPr>
                <w:rFonts w:asciiTheme="majorHAnsi" w:hAnsiTheme="majorHAnsi" w:cstheme="majorHAnsi"/>
                <w:bCs/>
                <w:sz w:val="18"/>
                <w:szCs w:val="18"/>
              </w:rPr>
            </w:pPr>
            <w:r>
              <w:rPr>
                <w:rFonts w:asciiTheme="majorHAnsi" w:hAnsiTheme="majorHAnsi" w:cstheme="majorHAnsi"/>
                <w:bCs/>
                <w:sz w:val="18"/>
                <w:szCs w:val="18"/>
              </w:rPr>
              <w:t>Instrumental Teacher</w:t>
            </w:r>
          </w:p>
          <w:p w14:paraId="063E34E5" w14:textId="6D052079" w:rsidR="0048155D" w:rsidRPr="0041255E" w:rsidRDefault="0048155D" w:rsidP="00EA2054">
            <w:pPr>
              <w:rPr>
                <w:rFonts w:asciiTheme="majorHAnsi" w:hAnsiTheme="majorHAnsi" w:cstheme="majorHAnsi"/>
                <w:bCs/>
                <w:sz w:val="18"/>
                <w:szCs w:val="18"/>
              </w:rPr>
            </w:pPr>
          </w:p>
        </w:tc>
        <w:tc>
          <w:tcPr>
            <w:tcW w:w="1559" w:type="dxa"/>
            <w:shd w:val="clear" w:color="auto" w:fill="D9D9D9" w:themeFill="background1" w:themeFillShade="D9"/>
          </w:tcPr>
          <w:p w14:paraId="3E44C4AA" w14:textId="280B127E" w:rsidR="00792EC3" w:rsidRPr="0041255E" w:rsidRDefault="00792EC3" w:rsidP="00694492">
            <w:pPr>
              <w:rPr>
                <w:rFonts w:asciiTheme="majorHAnsi" w:hAnsiTheme="majorHAnsi" w:cstheme="majorHAnsi"/>
                <w:bCs/>
                <w:sz w:val="18"/>
                <w:szCs w:val="18"/>
              </w:rPr>
            </w:pPr>
          </w:p>
        </w:tc>
      </w:tr>
      <w:tr w:rsidR="00792EC3" w:rsidRPr="007B62A8" w14:paraId="7D4A04F1" w14:textId="77777777" w:rsidTr="00F23BA7">
        <w:trPr>
          <w:trHeight w:val="70"/>
          <w:jc w:val="center"/>
        </w:trPr>
        <w:tc>
          <w:tcPr>
            <w:tcW w:w="1271" w:type="dxa"/>
            <w:shd w:val="clear" w:color="auto" w:fill="F2F2F2" w:themeFill="background1" w:themeFillShade="F2"/>
          </w:tcPr>
          <w:p w14:paraId="56778179" w14:textId="791687AF" w:rsidR="00792EC3" w:rsidRPr="007B62A8" w:rsidRDefault="00792EC3" w:rsidP="00102035">
            <w:pPr>
              <w:rPr>
                <w:rFonts w:asciiTheme="majorHAnsi" w:hAnsiTheme="majorHAnsi" w:cs="Arial"/>
                <w:b/>
                <w:sz w:val="21"/>
                <w:szCs w:val="21"/>
              </w:rPr>
            </w:pPr>
            <w:r w:rsidRPr="007B62A8">
              <w:rPr>
                <w:rFonts w:asciiTheme="majorHAnsi" w:hAnsiTheme="majorHAnsi" w:cs="Arial"/>
                <w:b/>
                <w:sz w:val="21"/>
                <w:szCs w:val="21"/>
              </w:rPr>
              <w:t>RRSA</w:t>
            </w:r>
          </w:p>
        </w:tc>
        <w:tc>
          <w:tcPr>
            <w:tcW w:w="6521" w:type="dxa"/>
          </w:tcPr>
          <w:p w14:paraId="63B58C02" w14:textId="5A66F145" w:rsidR="001411E7" w:rsidRDefault="001411E7" w:rsidP="00102035">
            <w:pPr>
              <w:rPr>
                <w:rFonts w:asciiTheme="majorHAnsi" w:hAnsiTheme="majorHAnsi" w:cstheme="majorHAnsi"/>
                <w:sz w:val="18"/>
                <w:szCs w:val="18"/>
              </w:rPr>
            </w:pPr>
            <w:r>
              <w:rPr>
                <w:rFonts w:asciiTheme="majorHAnsi" w:hAnsiTheme="majorHAnsi" w:cstheme="majorHAnsi"/>
                <w:sz w:val="18"/>
                <w:szCs w:val="18"/>
              </w:rPr>
              <w:t>Article 13 – Freedom of expression</w:t>
            </w:r>
          </w:p>
          <w:p w14:paraId="0E78A3D5" w14:textId="4DC39846" w:rsidR="00A35F6F" w:rsidRDefault="001411E7" w:rsidP="00102035">
            <w:pPr>
              <w:rPr>
                <w:rFonts w:asciiTheme="majorHAnsi" w:hAnsiTheme="majorHAnsi" w:cstheme="majorHAnsi"/>
                <w:sz w:val="18"/>
                <w:szCs w:val="18"/>
              </w:rPr>
            </w:pPr>
            <w:r>
              <w:rPr>
                <w:rFonts w:asciiTheme="majorHAnsi" w:hAnsiTheme="majorHAnsi" w:cstheme="majorHAnsi"/>
                <w:sz w:val="18"/>
                <w:szCs w:val="18"/>
              </w:rPr>
              <w:t>Article 28 – Right to Education</w:t>
            </w:r>
          </w:p>
          <w:p w14:paraId="41AEE4BF" w14:textId="116E4116" w:rsidR="001411E7" w:rsidRPr="0041255E" w:rsidRDefault="001411E7" w:rsidP="00102035">
            <w:pPr>
              <w:rPr>
                <w:rFonts w:asciiTheme="majorHAnsi" w:hAnsiTheme="majorHAnsi" w:cstheme="majorHAnsi"/>
                <w:sz w:val="18"/>
                <w:szCs w:val="18"/>
              </w:rPr>
            </w:pPr>
            <w:r>
              <w:rPr>
                <w:rFonts w:asciiTheme="majorHAnsi" w:hAnsiTheme="majorHAnsi" w:cstheme="majorHAnsi"/>
                <w:sz w:val="18"/>
                <w:szCs w:val="18"/>
              </w:rPr>
              <w:t>Article 31 – Leisure, play and culture</w:t>
            </w:r>
          </w:p>
        </w:tc>
        <w:tc>
          <w:tcPr>
            <w:tcW w:w="6095" w:type="dxa"/>
            <w:tcBorders>
              <w:bottom w:val="single" w:sz="4" w:space="0" w:color="auto"/>
            </w:tcBorders>
          </w:tcPr>
          <w:p w14:paraId="148609C2" w14:textId="77777777" w:rsidR="001411E7" w:rsidRDefault="001411E7" w:rsidP="001411E7">
            <w:pPr>
              <w:rPr>
                <w:rFonts w:asciiTheme="majorHAnsi" w:hAnsiTheme="majorHAnsi" w:cstheme="majorHAnsi"/>
                <w:sz w:val="18"/>
                <w:szCs w:val="18"/>
              </w:rPr>
            </w:pPr>
            <w:r>
              <w:rPr>
                <w:rFonts w:asciiTheme="majorHAnsi" w:hAnsiTheme="majorHAnsi" w:cstheme="majorHAnsi"/>
                <w:sz w:val="18"/>
                <w:szCs w:val="18"/>
              </w:rPr>
              <w:t>Article 13 – Freedom of expression</w:t>
            </w:r>
          </w:p>
          <w:p w14:paraId="7531057B" w14:textId="77777777" w:rsidR="001411E7" w:rsidRDefault="001411E7" w:rsidP="001411E7">
            <w:pPr>
              <w:rPr>
                <w:rFonts w:asciiTheme="majorHAnsi" w:hAnsiTheme="majorHAnsi" w:cstheme="majorHAnsi"/>
                <w:sz w:val="18"/>
                <w:szCs w:val="18"/>
              </w:rPr>
            </w:pPr>
            <w:r>
              <w:rPr>
                <w:rFonts w:asciiTheme="majorHAnsi" w:hAnsiTheme="majorHAnsi" w:cstheme="majorHAnsi"/>
                <w:sz w:val="18"/>
                <w:szCs w:val="18"/>
              </w:rPr>
              <w:t>Article 28 – Right to Education</w:t>
            </w:r>
          </w:p>
          <w:p w14:paraId="6D8A5730" w14:textId="74AC2DC0" w:rsidR="005772C5" w:rsidRPr="0041255E" w:rsidRDefault="001411E7" w:rsidP="001411E7">
            <w:pPr>
              <w:rPr>
                <w:rFonts w:asciiTheme="majorHAnsi" w:hAnsiTheme="majorHAnsi" w:cstheme="majorHAnsi"/>
                <w:sz w:val="18"/>
                <w:szCs w:val="18"/>
              </w:rPr>
            </w:pPr>
            <w:r>
              <w:rPr>
                <w:rFonts w:asciiTheme="majorHAnsi" w:hAnsiTheme="majorHAnsi" w:cstheme="majorHAnsi"/>
                <w:sz w:val="18"/>
                <w:szCs w:val="18"/>
              </w:rPr>
              <w:t>Article 31 – Leisure, play and culture</w:t>
            </w:r>
          </w:p>
        </w:tc>
        <w:tc>
          <w:tcPr>
            <w:tcW w:w="1559" w:type="dxa"/>
            <w:shd w:val="clear" w:color="auto" w:fill="D9D9D9" w:themeFill="background1" w:themeFillShade="D9"/>
          </w:tcPr>
          <w:p w14:paraId="6F3FCA8A" w14:textId="1067F708" w:rsidR="003543B2" w:rsidRPr="0041255E" w:rsidRDefault="003543B2" w:rsidP="001411E7">
            <w:pPr>
              <w:rPr>
                <w:rFonts w:asciiTheme="majorHAnsi" w:hAnsiTheme="majorHAnsi" w:cstheme="majorHAnsi"/>
                <w:sz w:val="18"/>
                <w:szCs w:val="18"/>
              </w:rPr>
            </w:pPr>
          </w:p>
        </w:tc>
      </w:tr>
      <w:bookmarkEnd w:id="0"/>
      <w:tr w:rsidR="00102035" w:rsidRPr="007B62A8" w14:paraId="47C9B9F0" w14:textId="77777777" w:rsidTr="00F23BA7">
        <w:trPr>
          <w:trHeight w:val="404"/>
          <w:jc w:val="center"/>
        </w:trPr>
        <w:tc>
          <w:tcPr>
            <w:tcW w:w="1271" w:type="dxa"/>
            <w:shd w:val="clear" w:color="auto" w:fill="F2F2F2" w:themeFill="background1" w:themeFillShade="F2"/>
          </w:tcPr>
          <w:p w14:paraId="2A14083F" w14:textId="21B075D0" w:rsidR="00102035" w:rsidRPr="007B62A8" w:rsidRDefault="00F46E87" w:rsidP="00F46E87">
            <w:pPr>
              <w:rPr>
                <w:rFonts w:asciiTheme="majorHAnsi" w:hAnsiTheme="majorHAnsi" w:cs="Arial"/>
                <w:b/>
                <w:sz w:val="21"/>
                <w:szCs w:val="21"/>
              </w:rPr>
            </w:pPr>
            <w:r>
              <w:rPr>
                <w:rFonts w:asciiTheme="majorHAnsi" w:hAnsiTheme="majorHAnsi" w:cs="Arial"/>
                <w:b/>
                <w:sz w:val="21"/>
                <w:szCs w:val="21"/>
              </w:rPr>
              <w:t>Cross curricular links</w:t>
            </w:r>
          </w:p>
        </w:tc>
        <w:tc>
          <w:tcPr>
            <w:tcW w:w="6521" w:type="dxa"/>
          </w:tcPr>
          <w:p w14:paraId="2BA829DE" w14:textId="6309CD10" w:rsidR="008E1433" w:rsidRDefault="008E1433" w:rsidP="00102035">
            <w:pPr>
              <w:rPr>
                <w:rFonts w:asciiTheme="majorHAnsi" w:hAnsiTheme="majorHAnsi" w:cstheme="majorHAnsi"/>
                <w:sz w:val="18"/>
                <w:szCs w:val="18"/>
              </w:rPr>
            </w:pPr>
            <w:r>
              <w:rPr>
                <w:rFonts w:asciiTheme="majorHAnsi" w:hAnsiTheme="majorHAnsi" w:cstheme="majorHAnsi"/>
                <w:sz w:val="18"/>
                <w:szCs w:val="18"/>
              </w:rPr>
              <w:t>Computing – Use of technology</w:t>
            </w:r>
          </w:p>
          <w:p w14:paraId="0A0CDBF2" w14:textId="262D045C" w:rsidR="0048155D" w:rsidRDefault="0048155D" w:rsidP="00102035">
            <w:pPr>
              <w:rPr>
                <w:rFonts w:asciiTheme="majorHAnsi" w:hAnsiTheme="majorHAnsi" w:cstheme="majorHAnsi"/>
                <w:sz w:val="18"/>
                <w:szCs w:val="18"/>
              </w:rPr>
            </w:pPr>
            <w:r>
              <w:rPr>
                <w:rFonts w:asciiTheme="majorHAnsi" w:hAnsiTheme="majorHAnsi" w:cstheme="majorHAnsi"/>
                <w:sz w:val="18"/>
                <w:szCs w:val="18"/>
              </w:rPr>
              <w:t>History – Historical references within the development of a musical genre.</w:t>
            </w:r>
          </w:p>
          <w:p w14:paraId="280D14B7" w14:textId="734C91FC" w:rsidR="0048155D" w:rsidRDefault="0048155D" w:rsidP="00102035">
            <w:pPr>
              <w:rPr>
                <w:rFonts w:asciiTheme="majorHAnsi" w:hAnsiTheme="majorHAnsi" w:cstheme="majorHAnsi"/>
                <w:sz w:val="18"/>
                <w:szCs w:val="18"/>
              </w:rPr>
            </w:pPr>
            <w:r>
              <w:rPr>
                <w:rFonts w:asciiTheme="majorHAnsi" w:hAnsiTheme="majorHAnsi" w:cstheme="majorHAnsi"/>
                <w:sz w:val="18"/>
                <w:szCs w:val="18"/>
              </w:rPr>
              <w:t>English – Lyric writing and expression through words</w:t>
            </w:r>
          </w:p>
          <w:p w14:paraId="5D8D19A0" w14:textId="182056A1" w:rsidR="008E1433" w:rsidRPr="0041255E" w:rsidRDefault="008E1433" w:rsidP="00102035">
            <w:pPr>
              <w:rPr>
                <w:rFonts w:asciiTheme="majorHAnsi" w:hAnsiTheme="majorHAnsi" w:cstheme="majorHAnsi"/>
                <w:sz w:val="18"/>
                <w:szCs w:val="18"/>
              </w:rPr>
            </w:pPr>
          </w:p>
        </w:tc>
        <w:tc>
          <w:tcPr>
            <w:tcW w:w="6095" w:type="dxa"/>
            <w:tcBorders>
              <w:bottom w:val="single" w:sz="4" w:space="0" w:color="auto"/>
            </w:tcBorders>
          </w:tcPr>
          <w:p w14:paraId="4D4C3F94" w14:textId="77777777" w:rsidR="0048155D" w:rsidRDefault="0048155D" w:rsidP="0048155D">
            <w:pPr>
              <w:rPr>
                <w:rFonts w:asciiTheme="majorHAnsi" w:hAnsiTheme="majorHAnsi" w:cstheme="majorHAnsi"/>
                <w:sz w:val="18"/>
                <w:szCs w:val="18"/>
              </w:rPr>
            </w:pPr>
            <w:r>
              <w:rPr>
                <w:rFonts w:asciiTheme="majorHAnsi" w:hAnsiTheme="majorHAnsi" w:cstheme="majorHAnsi"/>
                <w:sz w:val="18"/>
                <w:szCs w:val="18"/>
              </w:rPr>
              <w:t>Drama – Performance and stage presence</w:t>
            </w:r>
          </w:p>
          <w:p w14:paraId="091CE692" w14:textId="3765A91B" w:rsidR="008E1433" w:rsidRPr="0041255E" w:rsidRDefault="0048155D" w:rsidP="00102035">
            <w:pPr>
              <w:rPr>
                <w:rFonts w:asciiTheme="majorHAnsi" w:hAnsiTheme="majorHAnsi" w:cstheme="majorHAnsi"/>
                <w:sz w:val="18"/>
                <w:szCs w:val="18"/>
              </w:rPr>
            </w:pPr>
            <w:r>
              <w:rPr>
                <w:rFonts w:asciiTheme="majorHAnsi" w:hAnsiTheme="majorHAnsi" w:cstheme="majorHAnsi"/>
                <w:sz w:val="18"/>
                <w:szCs w:val="18"/>
              </w:rPr>
              <w:t>Technology – Stage set up and troubleshooting of technology equipment.</w:t>
            </w:r>
          </w:p>
        </w:tc>
        <w:tc>
          <w:tcPr>
            <w:tcW w:w="1559" w:type="dxa"/>
            <w:shd w:val="clear" w:color="auto" w:fill="D9D9D9" w:themeFill="background1" w:themeFillShade="D9"/>
          </w:tcPr>
          <w:p w14:paraId="3001954F" w14:textId="593BC0EB" w:rsidR="008E1433" w:rsidRPr="0041255E" w:rsidRDefault="008E1433" w:rsidP="003405E4">
            <w:pPr>
              <w:rPr>
                <w:rFonts w:asciiTheme="majorHAnsi" w:hAnsiTheme="majorHAnsi" w:cstheme="majorHAnsi"/>
                <w:sz w:val="18"/>
                <w:szCs w:val="18"/>
              </w:rPr>
            </w:pPr>
          </w:p>
        </w:tc>
      </w:tr>
      <w:tr w:rsidR="0041255E" w:rsidRPr="007B62A8" w14:paraId="148AAB44" w14:textId="77777777" w:rsidTr="00F23BA7">
        <w:trPr>
          <w:trHeight w:val="404"/>
          <w:jc w:val="center"/>
        </w:trPr>
        <w:tc>
          <w:tcPr>
            <w:tcW w:w="1271" w:type="dxa"/>
            <w:shd w:val="clear" w:color="auto" w:fill="F2F2F2" w:themeFill="background1" w:themeFillShade="F2"/>
          </w:tcPr>
          <w:p w14:paraId="07D2BB16" w14:textId="6A707367" w:rsidR="0041255E" w:rsidRDefault="0041255E" w:rsidP="0041255E">
            <w:pPr>
              <w:rPr>
                <w:rFonts w:asciiTheme="majorHAnsi" w:hAnsiTheme="majorHAnsi" w:cs="Arial"/>
                <w:b/>
                <w:sz w:val="21"/>
                <w:szCs w:val="21"/>
              </w:rPr>
            </w:pPr>
            <w:r>
              <w:rPr>
                <w:rFonts w:asciiTheme="majorHAnsi" w:hAnsiTheme="majorHAnsi" w:cs="Arial"/>
                <w:b/>
                <w:sz w:val="21"/>
                <w:szCs w:val="21"/>
              </w:rPr>
              <w:t>Useful websites/videos</w:t>
            </w:r>
          </w:p>
        </w:tc>
        <w:tc>
          <w:tcPr>
            <w:tcW w:w="6521" w:type="dxa"/>
          </w:tcPr>
          <w:p w14:paraId="3A5FF716" w14:textId="16C28DA2" w:rsidR="0041255E" w:rsidRPr="0041255E" w:rsidRDefault="009E7C45" w:rsidP="0041255E">
            <w:pPr>
              <w:rPr>
                <w:rFonts w:asciiTheme="majorHAnsi" w:hAnsiTheme="majorHAnsi" w:cstheme="majorHAnsi"/>
                <w:sz w:val="18"/>
                <w:szCs w:val="18"/>
              </w:rPr>
            </w:pPr>
            <w:r>
              <w:rPr>
                <w:rFonts w:asciiTheme="majorHAnsi" w:hAnsiTheme="majorHAnsi" w:cstheme="majorHAnsi"/>
                <w:sz w:val="18"/>
                <w:szCs w:val="18"/>
              </w:rPr>
              <w:t xml:space="preserve">Music history information about various genres - </w:t>
            </w:r>
            <w:hyperlink r:id="rId7" w:history="1">
              <w:r w:rsidRPr="00A46192">
                <w:rPr>
                  <w:rStyle w:val="Hyperlink"/>
                  <w:rFonts w:asciiTheme="majorHAnsi" w:hAnsiTheme="majorHAnsi" w:cstheme="majorHAnsi"/>
                  <w:sz w:val="18"/>
                  <w:szCs w:val="18"/>
                </w:rPr>
                <w:t>https://www.musicmap.info/</w:t>
              </w:r>
            </w:hyperlink>
            <w:r>
              <w:rPr>
                <w:rFonts w:asciiTheme="majorHAnsi" w:hAnsiTheme="majorHAnsi" w:cstheme="majorHAnsi"/>
                <w:sz w:val="18"/>
                <w:szCs w:val="18"/>
              </w:rPr>
              <w:t xml:space="preserve"> </w:t>
            </w:r>
          </w:p>
        </w:tc>
        <w:tc>
          <w:tcPr>
            <w:tcW w:w="6095" w:type="dxa"/>
            <w:tcBorders>
              <w:bottom w:val="single" w:sz="4" w:space="0" w:color="auto"/>
            </w:tcBorders>
          </w:tcPr>
          <w:p w14:paraId="0E96D465" w14:textId="145B8502" w:rsidR="0041255E" w:rsidRPr="0041255E" w:rsidRDefault="0048155D" w:rsidP="0041255E">
            <w:pPr>
              <w:rPr>
                <w:rFonts w:asciiTheme="majorHAnsi" w:hAnsiTheme="majorHAnsi" w:cstheme="majorHAnsi"/>
                <w:sz w:val="18"/>
                <w:szCs w:val="18"/>
              </w:rPr>
            </w:pPr>
            <w:r>
              <w:rPr>
                <w:rFonts w:asciiTheme="majorHAnsi" w:hAnsiTheme="majorHAnsi" w:cstheme="majorHAnsi"/>
                <w:sz w:val="18"/>
                <w:szCs w:val="18"/>
              </w:rPr>
              <w:t xml:space="preserve">Improve your stage presence - </w:t>
            </w:r>
            <w:hyperlink r:id="rId8" w:history="1">
              <w:r w:rsidRPr="00A46192">
                <w:rPr>
                  <w:rStyle w:val="Hyperlink"/>
                  <w:rFonts w:asciiTheme="majorHAnsi" w:hAnsiTheme="majorHAnsi" w:cstheme="majorHAnsi"/>
                  <w:sz w:val="18"/>
                  <w:szCs w:val="18"/>
                </w:rPr>
                <w:t>https://www.youtube.com/watch?v=JEkRHgCPMGY</w:t>
              </w:r>
            </w:hyperlink>
            <w:r>
              <w:rPr>
                <w:rFonts w:asciiTheme="majorHAnsi" w:hAnsiTheme="majorHAnsi" w:cstheme="majorHAnsi"/>
                <w:sz w:val="18"/>
                <w:szCs w:val="18"/>
              </w:rPr>
              <w:t xml:space="preserve"> </w:t>
            </w:r>
          </w:p>
        </w:tc>
        <w:tc>
          <w:tcPr>
            <w:tcW w:w="1559" w:type="dxa"/>
            <w:shd w:val="clear" w:color="auto" w:fill="D9D9D9" w:themeFill="background1" w:themeFillShade="D9"/>
          </w:tcPr>
          <w:p w14:paraId="4B5EF285" w14:textId="6464CB37" w:rsidR="00197E92" w:rsidRPr="0041255E" w:rsidRDefault="00197E92" w:rsidP="0041255E">
            <w:pPr>
              <w:rPr>
                <w:rFonts w:asciiTheme="majorHAnsi" w:hAnsiTheme="majorHAnsi" w:cstheme="majorHAnsi"/>
                <w:sz w:val="18"/>
                <w:szCs w:val="18"/>
              </w:rPr>
            </w:pPr>
          </w:p>
        </w:tc>
      </w:tr>
      <w:tr w:rsidR="0041255E" w:rsidRPr="007B62A8" w14:paraId="7A1CC525" w14:textId="77777777" w:rsidTr="00F23BA7">
        <w:trPr>
          <w:trHeight w:val="404"/>
          <w:jc w:val="center"/>
        </w:trPr>
        <w:tc>
          <w:tcPr>
            <w:tcW w:w="1271" w:type="dxa"/>
            <w:shd w:val="clear" w:color="auto" w:fill="F2F2F2" w:themeFill="background1" w:themeFillShade="F2"/>
          </w:tcPr>
          <w:p w14:paraId="1016B573" w14:textId="73F1BB95" w:rsidR="0041255E" w:rsidRDefault="0041255E" w:rsidP="0041255E">
            <w:pPr>
              <w:rPr>
                <w:rFonts w:asciiTheme="majorHAnsi" w:hAnsiTheme="majorHAnsi" w:cs="Arial"/>
                <w:b/>
                <w:sz w:val="21"/>
                <w:szCs w:val="21"/>
              </w:rPr>
            </w:pPr>
            <w:r w:rsidRPr="007B62A8">
              <w:rPr>
                <w:rFonts w:asciiTheme="majorHAnsi" w:hAnsiTheme="majorHAnsi" w:cs="Arial"/>
                <w:b/>
                <w:sz w:val="21"/>
                <w:szCs w:val="21"/>
              </w:rPr>
              <w:t>Wider Reading</w:t>
            </w:r>
          </w:p>
        </w:tc>
        <w:tc>
          <w:tcPr>
            <w:tcW w:w="6521" w:type="dxa"/>
          </w:tcPr>
          <w:p w14:paraId="523BC801" w14:textId="2B5AA345" w:rsidR="000F4A2A" w:rsidRPr="00807C4F" w:rsidRDefault="009E7C45" w:rsidP="00683B65">
            <w:pPr>
              <w:pStyle w:val="category"/>
              <w:shd w:val="clear" w:color="auto" w:fill="FFFFFF"/>
              <w:spacing w:before="24" w:beforeAutospacing="0" w:after="24" w:afterAutospacing="0"/>
              <w:rPr>
                <w:rFonts w:asciiTheme="minorHAnsi" w:hAnsiTheme="minorHAnsi" w:cstheme="minorHAnsi"/>
                <w:caps/>
                <w:color w:val="000000" w:themeColor="text1"/>
                <w:spacing w:val="12"/>
                <w:sz w:val="18"/>
                <w:szCs w:val="18"/>
                <w:u w:val="single"/>
              </w:rPr>
            </w:pPr>
            <w:r>
              <w:rPr>
                <w:rFonts w:asciiTheme="minorHAnsi" w:hAnsiTheme="minorHAnsi" w:cstheme="minorHAnsi"/>
                <w:caps/>
                <w:color w:val="000000" w:themeColor="text1"/>
                <w:spacing w:val="12"/>
                <w:sz w:val="18"/>
                <w:szCs w:val="18"/>
                <w:u w:val="single"/>
              </w:rPr>
              <w:t xml:space="preserve">Writing your own song - </w:t>
            </w:r>
            <w:hyperlink r:id="rId9" w:history="1">
              <w:r w:rsidR="00E52205" w:rsidRPr="00A46192">
                <w:rPr>
                  <w:rStyle w:val="Hyperlink"/>
                  <w:rFonts w:asciiTheme="minorHAnsi" w:hAnsiTheme="minorHAnsi" w:cstheme="minorHAnsi"/>
                  <w:caps/>
                  <w:spacing w:val="12"/>
                  <w:sz w:val="18"/>
                  <w:szCs w:val="18"/>
                </w:rPr>
                <w:t>https://www.bbc.co.uk/bitesize/guides/zfs692p/revision/4</w:t>
              </w:r>
            </w:hyperlink>
            <w:r>
              <w:rPr>
                <w:rFonts w:asciiTheme="minorHAnsi" w:hAnsiTheme="minorHAnsi" w:cstheme="minorHAnsi"/>
                <w:caps/>
                <w:color w:val="000000" w:themeColor="text1"/>
                <w:spacing w:val="12"/>
                <w:sz w:val="18"/>
                <w:szCs w:val="18"/>
                <w:u w:val="single"/>
              </w:rPr>
              <w:t xml:space="preserve"> </w:t>
            </w:r>
          </w:p>
        </w:tc>
        <w:tc>
          <w:tcPr>
            <w:tcW w:w="6095" w:type="dxa"/>
            <w:tcBorders>
              <w:bottom w:val="single" w:sz="4" w:space="0" w:color="auto"/>
            </w:tcBorders>
          </w:tcPr>
          <w:p w14:paraId="5A74B64A" w14:textId="6C3056A6" w:rsidR="00067B2A" w:rsidRPr="00807C4F" w:rsidRDefault="0048155D" w:rsidP="00807C4F">
            <w:pPr>
              <w:pStyle w:val="category"/>
              <w:shd w:val="clear" w:color="auto" w:fill="FFFFFF"/>
              <w:spacing w:before="24" w:beforeAutospacing="0" w:after="24" w:afterAutospacing="0"/>
              <w:rPr>
                <w:rFonts w:asciiTheme="minorHAnsi" w:hAnsiTheme="minorHAnsi" w:cstheme="minorHAnsi"/>
                <w:caps/>
                <w:color w:val="000000" w:themeColor="text1"/>
                <w:spacing w:val="12"/>
                <w:sz w:val="18"/>
                <w:szCs w:val="18"/>
                <w:u w:val="single"/>
              </w:rPr>
            </w:pPr>
            <w:r>
              <w:rPr>
                <w:rFonts w:asciiTheme="minorHAnsi" w:hAnsiTheme="minorHAnsi" w:cstheme="minorHAnsi"/>
                <w:caps/>
                <w:color w:val="000000" w:themeColor="text1"/>
                <w:spacing w:val="12"/>
                <w:sz w:val="18"/>
                <w:szCs w:val="18"/>
                <w:u w:val="single"/>
              </w:rPr>
              <w:t xml:space="preserve">Stage performane tecnhiques - </w:t>
            </w:r>
            <w:hyperlink r:id="rId10" w:history="1">
              <w:r w:rsidRPr="00A46192">
                <w:rPr>
                  <w:rStyle w:val="Hyperlink"/>
                  <w:rFonts w:asciiTheme="minorHAnsi" w:hAnsiTheme="minorHAnsi" w:cstheme="minorHAnsi"/>
                  <w:caps/>
                  <w:spacing w:val="12"/>
                  <w:sz w:val="18"/>
                  <w:szCs w:val="18"/>
                </w:rPr>
                <w:t>https://www.openmicuk.co.uk/advice/stage-performance-tips-for-singers/</w:t>
              </w:r>
            </w:hyperlink>
            <w:r>
              <w:rPr>
                <w:rFonts w:asciiTheme="minorHAnsi" w:hAnsiTheme="minorHAnsi" w:cstheme="minorHAnsi"/>
                <w:caps/>
                <w:color w:val="000000" w:themeColor="text1"/>
                <w:spacing w:val="12"/>
                <w:sz w:val="18"/>
                <w:szCs w:val="18"/>
                <w:u w:val="single"/>
              </w:rPr>
              <w:t xml:space="preserve"> </w:t>
            </w:r>
          </w:p>
        </w:tc>
        <w:tc>
          <w:tcPr>
            <w:tcW w:w="1559" w:type="dxa"/>
            <w:shd w:val="clear" w:color="auto" w:fill="D9D9D9" w:themeFill="background1" w:themeFillShade="D9"/>
          </w:tcPr>
          <w:p w14:paraId="4A820C40" w14:textId="09D4E0A4" w:rsidR="004F3846" w:rsidRPr="00807C4F" w:rsidRDefault="004F3846" w:rsidP="0041255E">
            <w:pPr>
              <w:rPr>
                <w:rFonts w:cstheme="minorHAnsi"/>
                <w:color w:val="000000" w:themeColor="text1"/>
                <w:sz w:val="18"/>
                <w:szCs w:val="18"/>
                <w:u w:val="single"/>
              </w:rPr>
            </w:pPr>
          </w:p>
        </w:tc>
      </w:tr>
      <w:tr w:rsidR="0041255E" w:rsidRPr="007B62A8" w14:paraId="7868FC59" w14:textId="77777777" w:rsidTr="00F23BA7">
        <w:trPr>
          <w:trHeight w:val="404"/>
          <w:jc w:val="center"/>
        </w:trPr>
        <w:tc>
          <w:tcPr>
            <w:tcW w:w="1271" w:type="dxa"/>
            <w:shd w:val="clear" w:color="auto" w:fill="F2F2F2" w:themeFill="background1" w:themeFillShade="F2"/>
          </w:tcPr>
          <w:p w14:paraId="2808824D" w14:textId="1B47A9A8" w:rsidR="0041255E" w:rsidRPr="007B62A8" w:rsidRDefault="0041255E" w:rsidP="0041255E">
            <w:pPr>
              <w:rPr>
                <w:rFonts w:asciiTheme="majorHAnsi" w:hAnsiTheme="majorHAnsi" w:cs="Arial"/>
                <w:b/>
                <w:sz w:val="21"/>
                <w:szCs w:val="21"/>
              </w:rPr>
            </w:pPr>
            <w:r w:rsidRPr="007B62A8">
              <w:rPr>
                <w:rFonts w:asciiTheme="majorHAnsi" w:hAnsiTheme="majorHAnsi" w:cs="Arial"/>
                <w:b/>
                <w:sz w:val="21"/>
                <w:szCs w:val="21"/>
              </w:rPr>
              <w:t>Literacy   Programme</w:t>
            </w:r>
          </w:p>
        </w:tc>
        <w:tc>
          <w:tcPr>
            <w:tcW w:w="6521" w:type="dxa"/>
          </w:tcPr>
          <w:p w14:paraId="1014A74E" w14:textId="77777777" w:rsidR="0041255E" w:rsidRPr="0041255E" w:rsidRDefault="0041255E" w:rsidP="001C0D64">
            <w:pPr>
              <w:pStyle w:val="ListParagraph"/>
              <w:numPr>
                <w:ilvl w:val="0"/>
                <w:numId w:val="1"/>
              </w:numPr>
              <w:rPr>
                <w:rFonts w:asciiTheme="majorHAnsi" w:hAnsiTheme="majorHAnsi" w:cstheme="majorHAnsi"/>
                <w:sz w:val="18"/>
                <w:szCs w:val="18"/>
              </w:rPr>
            </w:pPr>
            <w:r w:rsidRPr="0041255E">
              <w:rPr>
                <w:rFonts w:asciiTheme="majorHAnsi" w:hAnsiTheme="majorHAnsi" w:cstheme="majorHAnsi"/>
                <w:sz w:val="18"/>
                <w:szCs w:val="18"/>
              </w:rPr>
              <w:t>Decode it NOW</w:t>
            </w:r>
          </w:p>
          <w:p w14:paraId="0363133D" w14:textId="5504B10E" w:rsidR="0041255E" w:rsidRDefault="0041255E" w:rsidP="001C0D64">
            <w:pPr>
              <w:pStyle w:val="ListParagraph"/>
              <w:numPr>
                <w:ilvl w:val="0"/>
                <w:numId w:val="1"/>
              </w:numPr>
              <w:rPr>
                <w:rFonts w:asciiTheme="majorHAnsi" w:hAnsiTheme="majorHAnsi" w:cstheme="majorHAnsi"/>
                <w:sz w:val="18"/>
                <w:szCs w:val="18"/>
              </w:rPr>
            </w:pPr>
            <w:r w:rsidRPr="0041255E">
              <w:rPr>
                <w:rFonts w:asciiTheme="majorHAnsi" w:hAnsiTheme="majorHAnsi" w:cstheme="majorHAnsi"/>
                <w:sz w:val="18"/>
                <w:szCs w:val="18"/>
              </w:rPr>
              <w:t xml:space="preserve">Guided practice/model </w:t>
            </w:r>
            <w:r w:rsidR="001411E7">
              <w:rPr>
                <w:rFonts w:asciiTheme="majorHAnsi" w:hAnsiTheme="majorHAnsi" w:cstheme="majorHAnsi"/>
                <w:sz w:val="18"/>
                <w:szCs w:val="18"/>
              </w:rPr>
              <w:t>performances</w:t>
            </w:r>
          </w:p>
          <w:p w14:paraId="697B8A7A" w14:textId="60ABA428" w:rsidR="0041255E" w:rsidRPr="0041255E" w:rsidRDefault="0041255E" w:rsidP="001C0D64">
            <w:pPr>
              <w:pStyle w:val="ListParagraph"/>
              <w:numPr>
                <w:ilvl w:val="0"/>
                <w:numId w:val="1"/>
              </w:numPr>
              <w:rPr>
                <w:rFonts w:asciiTheme="majorHAnsi" w:hAnsiTheme="majorHAnsi" w:cstheme="majorHAnsi"/>
                <w:sz w:val="18"/>
                <w:szCs w:val="18"/>
              </w:rPr>
            </w:pPr>
            <w:r w:rsidRPr="0041255E">
              <w:rPr>
                <w:rFonts w:asciiTheme="majorHAnsi" w:hAnsiTheme="majorHAnsi" w:cstheme="majorHAnsi"/>
                <w:sz w:val="18"/>
                <w:szCs w:val="18"/>
              </w:rPr>
              <w:t xml:space="preserve">Writing strategies </w:t>
            </w:r>
          </w:p>
        </w:tc>
        <w:tc>
          <w:tcPr>
            <w:tcW w:w="6095" w:type="dxa"/>
            <w:tcBorders>
              <w:bottom w:val="single" w:sz="4" w:space="0" w:color="auto"/>
            </w:tcBorders>
          </w:tcPr>
          <w:p w14:paraId="0BB0E992" w14:textId="77777777" w:rsidR="0041255E" w:rsidRPr="0041255E" w:rsidRDefault="0041255E" w:rsidP="001C0D64">
            <w:pPr>
              <w:pStyle w:val="ListParagraph"/>
              <w:numPr>
                <w:ilvl w:val="0"/>
                <w:numId w:val="1"/>
              </w:numPr>
              <w:rPr>
                <w:rFonts w:asciiTheme="majorHAnsi" w:hAnsiTheme="majorHAnsi" w:cstheme="majorHAnsi"/>
                <w:sz w:val="18"/>
                <w:szCs w:val="18"/>
              </w:rPr>
            </w:pPr>
            <w:r w:rsidRPr="0041255E">
              <w:rPr>
                <w:rFonts w:asciiTheme="majorHAnsi" w:hAnsiTheme="majorHAnsi" w:cstheme="majorHAnsi"/>
                <w:sz w:val="18"/>
                <w:szCs w:val="18"/>
              </w:rPr>
              <w:t>Decode it NOW</w:t>
            </w:r>
          </w:p>
          <w:p w14:paraId="1CFD4F65" w14:textId="4D8B0EF2" w:rsidR="0041255E" w:rsidRDefault="0041255E" w:rsidP="001C0D64">
            <w:pPr>
              <w:pStyle w:val="ListParagraph"/>
              <w:numPr>
                <w:ilvl w:val="0"/>
                <w:numId w:val="1"/>
              </w:numPr>
              <w:rPr>
                <w:rFonts w:asciiTheme="majorHAnsi" w:hAnsiTheme="majorHAnsi" w:cstheme="majorHAnsi"/>
                <w:sz w:val="18"/>
                <w:szCs w:val="18"/>
              </w:rPr>
            </w:pPr>
            <w:r w:rsidRPr="0041255E">
              <w:rPr>
                <w:rFonts w:asciiTheme="majorHAnsi" w:hAnsiTheme="majorHAnsi" w:cstheme="majorHAnsi"/>
                <w:sz w:val="18"/>
                <w:szCs w:val="18"/>
              </w:rPr>
              <w:t xml:space="preserve">Guided practice/model </w:t>
            </w:r>
            <w:r w:rsidR="001411E7">
              <w:rPr>
                <w:rFonts w:asciiTheme="majorHAnsi" w:hAnsiTheme="majorHAnsi" w:cstheme="majorHAnsi"/>
                <w:sz w:val="18"/>
                <w:szCs w:val="18"/>
              </w:rPr>
              <w:t>performances</w:t>
            </w:r>
          </w:p>
          <w:p w14:paraId="73A06CCD" w14:textId="0AA5186E" w:rsidR="0041255E" w:rsidRPr="0041255E" w:rsidRDefault="0041255E" w:rsidP="001C0D64">
            <w:pPr>
              <w:pStyle w:val="ListParagraph"/>
              <w:numPr>
                <w:ilvl w:val="0"/>
                <w:numId w:val="1"/>
              </w:numPr>
              <w:rPr>
                <w:rFonts w:asciiTheme="majorHAnsi" w:hAnsiTheme="majorHAnsi" w:cstheme="majorHAnsi"/>
                <w:sz w:val="18"/>
                <w:szCs w:val="18"/>
              </w:rPr>
            </w:pPr>
            <w:r w:rsidRPr="0041255E">
              <w:rPr>
                <w:rFonts w:asciiTheme="majorHAnsi" w:hAnsiTheme="majorHAnsi" w:cstheme="majorHAnsi"/>
                <w:sz w:val="18"/>
                <w:szCs w:val="18"/>
              </w:rPr>
              <w:t>Writing strategies</w:t>
            </w:r>
          </w:p>
          <w:p w14:paraId="437C679A" w14:textId="4836A68E" w:rsidR="0041255E" w:rsidRPr="0041255E" w:rsidRDefault="0041255E" w:rsidP="0041255E">
            <w:pPr>
              <w:rPr>
                <w:rFonts w:asciiTheme="majorHAnsi" w:hAnsiTheme="majorHAnsi" w:cstheme="majorHAnsi"/>
                <w:sz w:val="18"/>
                <w:szCs w:val="18"/>
              </w:rPr>
            </w:pPr>
          </w:p>
        </w:tc>
        <w:tc>
          <w:tcPr>
            <w:tcW w:w="1559" w:type="dxa"/>
            <w:shd w:val="clear" w:color="auto" w:fill="D9D9D9" w:themeFill="background1" w:themeFillShade="D9"/>
          </w:tcPr>
          <w:p w14:paraId="169F4D66" w14:textId="46BA9705" w:rsidR="0041255E" w:rsidRPr="006E59E6" w:rsidRDefault="0041255E" w:rsidP="006E59E6">
            <w:pPr>
              <w:rPr>
                <w:rFonts w:asciiTheme="majorHAnsi" w:hAnsiTheme="majorHAnsi" w:cstheme="majorHAnsi"/>
                <w:sz w:val="18"/>
                <w:szCs w:val="18"/>
              </w:rPr>
            </w:pPr>
          </w:p>
        </w:tc>
      </w:tr>
      <w:tr w:rsidR="00962512" w:rsidRPr="007B62A8" w14:paraId="06FB5A77" w14:textId="77777777" w:rsidTr="00F23BA7">
        <w:trPr>
          <w:trHeight w:val="70"/>
          <w:jc w:val="center"/>
        </w:trPr>
        <w:tc>
          <w:tcPr>
            <w:tcW w:w="1271" w:type="dxa"/>
            <w:shd w:val="clear" w:color="auto" w:fill="F2F2F2" w:themeFill="background1" w:themeFillShade="F2"/>
          </w:tcPr>
          <w:p w14:paraId="4337012B" w14:textId="70FEA102" w:rsidR="00962512" w:rsidRPr="007B62A8" w:rsidRDefault="00962512" w:rsidP="00962512">
            <w:pPr>
              <w:rPr>
                <w:rFonts w:asciiTheme="majorHAnsi" w:hAnsiTheme="majorHAnsi" w:cs="Arial"/>
                <w:b/>
                <w:sz w:val="21"/>
                <w:szCs w:val="21"/>
              </w:rPr>
            </w:pPr>
            <w:r w:rsidRPr="0012440F">
              <w:rPr>
                <w:rFonts w:asciiTheme="majorHAnsi" w:hAnsiTheme="majorHAnsi" w:cs="Arial"/>
                <w:b/>
                <w:sz w:val="18"/>
                <w:szCs w:val="18"/>
              </w:rPr>
              <w:t>Independent Learning Tasks</w:t>
            </w:r>
          </w:p>
        </w:tc>
        <w:tc>
          <w:tcPr>
            <w:tcW w:w="6521" w:type="dxa"/>
          </w:tcPr>
          <w:p w14:paraId="11EEC490" w14:textId="77777777" w:rsidR="008E1433" w:rsidRDefault="0048155D" w:rsidP="008E1433">
            <w:pPr>
              <w:rPr>
                <w:rFonts w:asciiTheme="majorHAnsi" w:hAnsiTheme="majorHAnsi" w:cstheme="majorHAnsi"/>
                <w:sz w:val="18"/>
                <w:szCs w:val="18"/>
              </w:rPr>
            </w:pPr>
            <w:r>
              <w:rPr>
                <w:rFonts w:asciiTheme="majorHAnsi" w:hAnsiTheme="majorHAnsi" w:cstheme="majorHAnsi"/>
                <w:sz w:val="18"/>
                <w:szCs w:val="18"/>
              </w:rPr>
              <w:t>Independent study</w:t>
            </w:r>
          </w:p>
          <w:p w14:paraId="0A409592" w14:textId="77777777" w:rsidR="0048155D" w:rsidRDefault="0048155D" w:rsidP="008E1433">
            <w:pPr>
              <w:rPr>
                <w:rFonts w:asciiTheme="majorHAnsi" w:hAnsiTheme="majorHAnsi" w:cstheme="majorHAnsi"/>
                <w:sz w:val="18"/>
                <w:szCs w:val="18"/>
              </w:rPr>
            </w:pPr>
            <w:r>
              <w:rPr>
                <w:rFonts w:asciiTheme="majorHAnsi" w:hAnsiTheme="majorHAnsi" w:cstheme="majorHAnsi"/>
                <w:sz w:val="18"/>
                <w:szCs w:val="18"/>
              </w:rPr>
              <w:t>Historical music research</w:t>
            </w:r>
          </w:p>
          <w:p w14:paraId="10ECC1C5" w14:textId="77777777" w:rsidR="0048155D" w:rsidRDefault="0048155D" w:rsidP="008E1433">
            <w:pPr>
              <w:rPr>
                <w:rFonts w:asciiTheme="majorHAnsi" w:hAnsiTheme="majorHAnsi" w:cstheme="majorHAnsi"/>
                <w:sz w:val="18"/>
                <w:szCs w:val="18"/>
              </w:rPr>
            </w:pPr>
            <w:r>
              <w:rPr>
                <w:rFonts w:asciiTheme="majorHAnsi" w:hAnsiTheme="majorHAnsi" w:cstheme="majorHAnsi"/>
                <w:sz w:val="18"/>
                <w:szCs w:val="18"/>
              </w:rPr>
              <w:t>Out-of-lesson rehearsals</w:t>
            </w:r>
          </w:p>
          <w:p w14:paraId="3034985A" w14:textId="1A3F7EB6" w:rsidR="0048155D" w:rsidRPr="00962512" w:rsidRDefault="0048155D" w:rsidP="008E1433">
            <w:pPr>
              <w:rPr>
                <w:rFonts w:asciiTheme="majorHAnsi" w:hAnsiTheme="majorHAnsi" w:cstheme="majorHAnsi"/>
                <w:sz w:val="18"/>
                <w:szCs w:val="18"/>
              </w:rPr>
            </w:pPr>
          </w:p>
        </w:tc>
        <w:tc>
          <w:tcPr>
            <w:tcW w:w="6095" w:type="dxa"/>
          </w:tcPr>
          <w:p w14:paraId="518C320C" w14:textId="77777777" w:rsidR="0048155D" w:rsidRDefault="0048155D" w:rsidP="0048155D">
            <w:pPr>
              <w:rPr>
                <w:rFonts w:asciiTheme="majorHAnsi" w:hAnsiTheme="majorHAnsi" w:cstheme="majorHAnsi"/>
                <w:sz w:val="18"/>
                <w:szCs w:val="18"/>
              </w:rPr>
            </w:pPr>
            <w:r>
              <w:rPr>
                <w:rFonts w:asciiTheme="majorHAnsi" w:hAnsiTheme="majorHAnsi" w:cstheme="majorHAnsi"/>
                <w:sz w:val="18"/>
                <w:szCs w:val="18"/>
              </w:rPr>
              <w:t>Out-of-lesson rehearsals</w:t>
            </w:r>
          </w:p>
          <w:p w14:paraId="6CC58457" w14:textId="49B64855" w:rsidR="00962512" w:rsidRPr="00962512" w:rsidRDefault="0048155D" w:rsidP="00962512">
            <w:pPr>
              <w:rPr>
                <w:rFonts w:asciiTheme="majorHAnsi" w:hAnsiTheme="majorHAnsi" w:cstheme="majorHAnsi"/>
                <w:bCs/>
                <w:sz w:val="18"/>
                <w:szCs w:val="18"/>
              </w:rPr>
            </w:pPr>
            <w:r>
              <w:rPr>
                <w:rFonts w:asciiTheme="majorHAnsi" w:hAnsiTheme="majorHAnsi" w:cstheme="majorHAnsi"/>
                <w:bCs/>
                <w:sz w:val="18"/>
                <w:szCs w:val="18"/>
              </w:rPr>
              <w:t>Setlist research</w:t>
            </w:r>
          </w:p>
        </w:tc>
        <w:tc>
          <w:tcPr>
            <w:tcW w:w="1559" w:type="dxa"/>
            <w:shd w:val="clear" w:color="auto" w:fill="D9D9D9" w:themeFill="background1" w:themeFillShade="D9"/>
          </w:tcPr>
          <w:p w14:paraId="70730107" w14:textId="7BF7D61B" w:rsidR="008E1433" w:rsidRPr="00962512" w:rsidRDefault="008E1433" w:rsidP="00962512">
            <w:pPr>
              <w:rPr>
                <w:rFonts w:asciiTheme="majorHAnsi" w:hAnsiTheme="majorHAnsi" w:cstheme="majorHAnsi"/>
                <w:b/>
                <w:sz w:val="18"/>
                <w:szCs w:val="18"/>
              </w:rPr>
            </w:pPr>
          </w:p>
        </w:tc>
      </w:tr>
    </w:tbl>
    <w:p w14:paraId="73CA3083" w14:textId="1226D4CB" w:rsidR="001E2101" w:rsidRPr="001E2101" w:rsidRDefault="001E2101" w:rsidP="00487279">
      <w:pPr>
        <w:rPr>
          <w:rFonts w:asciiTheme="majorHAnsi" w:hAnsiTheme="majorHAnsi"/>
        </w:rPr>
      </w:pPr>
    </w:p>
    <w:sectPr w:rsidR="001E2101" w:rsidRPr="001E2101" w:rsidSect="001A1970">
      <w:pgSz w:w="16838" w:h="11906" w:orient="landscape"/>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53E9D" w14:textId="77777777" w:rsidR="00F0614C" w:rsidRDefault="00F0614C" w:rsidP="005D3071">
      <w:pPr>
        <w:spacing w:after="0" w:line="240" w:lineRule="auto"/>
      </w:pPr>
      <w:r>
        <w:separator/>
      </w:r>
    </w:p>
  </w:endnote>
  <w:endnote w:type="continuationSeparator" w:id="0">
    <w:p w14:paraId="4560CDD0" w14:textId="77777777" w:rsidR="00F0614C" w:rsidRDefault="00F0614C" w:rsidP="005D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5216" w14:textId="77777777" w:rsidR="00F0614C" w:rsidRDefault="00F0614C" w:rsidP="005D3071">
      <w:pPr>
        <w:spacing w:after="0" w:line="240" w:lineRule="auto"/>
      </w:pPr>
      <w:r>
        <w:separator/>
      </w:r>
    </w:p>
  </w:footnote>
  <w:footnote w:type="continuationSeparator" w:id="0">
    <w:p w14:paraId="409FB577" w14:textId="77777777" w:rsidR="00F0614C" w:rsidRDefault="00F0614C" w:rsidP="005D3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CF7"/>
    <w:multiLevelType w:val="hybridMultilevel"/>
    <w:tmpl w:val="E716D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C2BD4"/>
    <w:multiLevelType w:val="hybridMultilevel"/>
    <w:tmpl w:val="96E69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A6DDC"/>
    <w:multiLevelType w:val="hybridMultilevel"/>
    <w:tmpl w:val="9BB27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04B21"/>
    <w:multiLevelType w:val="hybridMultilevel"/>
    <w:tmpl w:val="CA022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418ED"/>
    <w:multiLevelType w:val="hybridMultilevel"/>
    <w:tmpl w:val="A34AC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3B4CDD"/>
    <w:multiLevelType w:val="hybridMultilevel"/>
    <w:tmpl w:val="E51AC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BD7DBE"/>
    <w:multiLevelType w:val="hybridMultilevel"/>
    <w:tmpl w:val="5836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829E6"/>
    <w:multiLevelType w:val="hybridMultilevel"/>
    <w:tmpl w:val="9DE0482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FF1CDE"/>
    <w:multiLevelType w:val="hybridMultilevel"/>
    <w:tmpl w:val="36FE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D11A81"/>
    <w:multiLevelType w:val="hybridMultilevel"/>
    <w:tmpl w:val="7130B226"/>
    <w:lvl w:ilvl="0" w:tplc="FF448C80">
      <w:start w:val="1"/>
      <w:numFmt w:val="decimal"/>
      <w:lvlText w:val="%1."/>
      <w:lvlJc w:val="left"/>
      <w:pPr>
        <w:ind w:left="720" w:hanging="360"/>
      </w:pPr>
      <w:rPr>
        <w:rFonts w:asciiTheme="majorHAnsi" w:eastAsia="Times New Roman" w:hAnsiTheme="majorHAns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D558B"/>
    <w:multiLevelType w:val="hybridMultilevel"/>
    <w:tmpl w:val="04DE0CC8"/>
    <w:lvl w:ilvl="0" w:tplc="D78CC1AA">
      <w:start w:val="1"/>
      <w:numFmt w:val="decimal"/>
      <w:lvlText w:val="%1."/>
      <w:lvlJc w:val="left"/>
      <w:pPr>
        <w:tabs>
          <w:tab w:val="num" w:pos="720"/>
        </w:tabs>
        <w:ind w:left="720" w:hanging="360"/>
      </w:pPr>
    </w:lvl>
    <w:lvl w:ilvl="1" w:tplc="52DE9C7A" w:tentative="1">
      <w:start w:val="1"/>
      <w:numFmt w:val="decimal"/>
      <w:lvlText w:val="%2."/>
      <w:lvlJc w:val="left"/>
      <w:pPr>
        <w:tabs>
          <w:tab w:val="num" w:pos="1440"/>
        </w:tabs>
        <w:ind w:left="1440" w:hanging="360"/>
      </w:pPr>
    </w:lvl>
    <w:lvl w:ilvl="2" w:tplc="952EA60C" w:tentative="1">
      <w:start w:val="1"/>
      <w:numFmt w:val="decimal"/>
      <w:lvlText w:val="%3."/>
      <w:lvlJc w:val="left"/>
      <w:pPr>
        <w:tabs>
          <w:tab w:val="num" w:pos="2160"/>
        </w:tabs>
        <w:ind w:left="2160" w:hanging="360"/>
      </w:pPr>
    </w:lvl>
    <w:lvl w:ilvl="3" w:tplc="9CF26D96" w:tentative="1">
      <w:start w:val="1"/>
      <w:numFmt w:val="decimal"/>
      <w:lvlText w:val="%4."/>
      <w:lvlJc w:val="left"/>
      <w:pPr>
        <w:tabs>
          <w:tab w:val="num" w:pos="2880"/>
        </w:tabs>
        <w:ind w:left="2880" w:hanging="360"/>
      </w:pPr>
    </w:lvl>
    <w:lvl w:ilvl="4" w:tplc="83CA78F0" w:tentative="1">
      <w:start w:val="1"/>
      <w:numFmt w:val="decimal"/>
      <w:lvlText w:val="%5."/>
      <w:lvlJc w:val="left"/>
      <w:pPr>
        <w:tabs>
          <w:tab w:val="num" w:pos="3600"/>
        </w:tabs>
        <w:ind w:left="3600" w:hanging="360"/>
      </w:pPr>
    </w:lvl>
    <w:lvl w:ilvl="5" w:tplc="2E4EF668" w:tentative="1">
      <w:start w:val="1"/>
      <w:numFmt w:val="decimal"/>
      <w:lvlText w:val="%6."/>
      <w:lvlJc w:val="left"/>
      <w:pPr>
        <w:tabs>
          <w:tab w:val="num" w:pos="4320"/>
        </w:tabs>
        <w:ind w:left="4320" w:hanging="360"/>
      </w:pPr>
    </w:lvl>
    <w:lvl w:ilvl="6" w:tplc="9DB6C422" w:tentative="1">
      <w:start w:val="1"/>
      <w:numFmt w:val="decimal"/>
      <w:lvlText w:val="%7."/>
      <w:lvlJc w:val="left"/>
      <w:pPr>
        <w:tabs>
          <w:tab w:val="num" w:pos="5040"/>
        </w:tabs>
        <w:ind w:left="5040" w:hanging="360"/>
      </w:pPr>
    </w:lvl>
    <w:lvl w:ilvl="7" w:tplc="D62AA246" w:tentative="1">
      <w:start w:val="1"/>
      <w:numFmt w:val="decimal"/>
      <w:lvlText w:val="%8."/>
      <w:lvlJc w:val="left"/>
      <w:pPr>
        <w:tabs>
          <w:tab w:val="num" w:pos="5760"/>
        </w:tabs>
        <w:ind w:left="5760" w:hanging="360"/>
      </w:pPr>
    </w:lvl>
    <w:lvl w:ilvl="8" w:tplc="D82A3B24" w:tentative="1">
      <w:start w:val="1"/>
      <w:numFmt w:val="decimal"/>
      <w:lvlText w:val="%9."/>
      <w:lvlJc w:val="left"/>
      <w:pPr>
        <w:tabs>
          <w:tab w:val="num" w:pos="6480"/>
        </w:tabs>
        <w:ind w:left="6480" w:hanging="360"/>
      </w:pPr>
    </w:lvl>
  </w:abstractNum>
  <w:abstractNum w:abstractNumId="11" w15:restartNumberingAfterBreak="0">
    <w:nsid w:val="5520632D"/>
    <w:multiLevelType w:val="hybridMultilevel"/>
    <w:tmpl w:val="E2F8FFD8"/>
    <w:lvl w:ilvl="0" w:tplc="91C843D4">
      <w:start w:val="1"/>
      <w:numFmt w:val="decimal"/>
      <w:lvlText w:val="%1."/>
      <w:lvlJc w:val="left"/>
      <w:pPr>
        <w:tabs>
          <w:tab w:val="num" w:pos="720"/>
        </w:tabs>
        <w:ind w:left="720" w:hanging="360"/>
      </w:pPr>
    </w:lvl>
    <w:lvl w:ilvl="1" w:tplc="8820D638" w:tentative="1">
      <w:start w:val="1"/>
      <w:numFmt w:val="decimal"/>
      <w:lvlText w:val="%2."/>
      <w:lvlJc w:val="left"/>
      <w:pPr>
        <w:tabs>
          <w:tab w:val="num" w:pos="1440"/>
        </w:tabs>
        <w:ind w:left="1440" w:hanging="360"/>
      </w:pPr>
    </w:lvl>
    <w:lvl w:ilvl="2" w:tplc="A484CBF0" w:tentative="1">
      <w:start w:val="1"/>
      <w:numFmt w:val="decimal"/>
      <w:lvlText w:val="%3."/>
      <w:lvlJc w:val="left"/>
      <w:pPr>
        <w:tabs>
          <w:tab w:val="num" w:pos="2160"/>
        </w:tabs>
        <w:ind w:left="2160" w:hanging="360"/>
      </w:pPr>
    </w:lvl>
    <w:lvl w:ilvl="3" w:tplc="6C580852" w:tentative="1">
      <w:start w:val="1"/>
      <w:numFmt w:val="decimal"/>
      <w:lvlText w:val="%4."/>
      <w:lvlJc w:val="left"/>
      <w:pPr>
        <w:tabs>
          <w:tab w:val="num" w:pos="2880"/>
        </w:tabs>
        <w:ind w:left="2880" w:hanging="360"/>
      </w:pPr>
    </w:lvl>
    <w:lvl w:ilvl="4" w:tplc="99A25850" w:tentative="1">
      <w:start w:val="1"/>
      <w:numFmt w:val="decimal"/>
      <w:lvlText w:val="%5."/>
      <w:lvlJc w:val="left"/>
      <w:pPr>
        <w:tabs>
          <w:tab w:val="num" w:pos="3600"/>
        </w:tabs>
        <w:ind w:left="3600" w:hanging="360"/>
      </w:pPr>
    </w:lvl>
    <w:lvl w:ilvl="5" w:tplc="50FADF50" w:tentative="1">
      <w:start w:val="1"/>
      <w:numFmt w:val="decimal"/>
      <w:lvlText w:val="%6."/>
      <w:lvlJc w:val="left"/>
      <w:pPr>
        <w:tabs>
          <w:tab w:val="num" w:pos="4320"/>
        </w:tabs>
        <w:ind w:left="4320" w:hanging="360"/>
      </w:pPr>
    </w:lvl>
    <w:lvl w:ilvl="6" w:tplc="B47EFD7C" w:tentative="1">
      <w:start w:val="1"/>
      <w:numFmt w:val="decimal"/>
      <w:lvlText w:val="%7."/>
      <w:lvlJc w:val="left"/>
      <w:pPr>
        <w:tabs>
          <w:tab w:val="num" w:pos="5040"/>
        </w:tabs>
        <w:ind w:left="5040" w:hanging="360"/>
      </w:pPr>
    </w:lvl>
    <w:lvl w:ilvl="7" w:tplc="38B4CA20" w:tentative="1">
      <w:start w:val="1"/>
      <w:numFmt w:val="decimal"/>
      <w:lvlText w:val="%8."/>
      <w:lvlJc w:val="left"/>
      <w:pPr>
        <w:tabs>
          <w:tab w:val="num" w:pos="5760"/>
        </w:tabs>
        <w:ind w:left="5760" w:hanging="360"/>
      </w:pPr>
    </w:lvl>
    <w:lvl w:ilvl="8" w:tplc="C5AE455A" w:tentative="1">
      <w:start w:val="1"/>
      <w:numFmt w:val="decimal"/>
      <w:lvlText w:val="%9."/>
      <w:lvlJc w:val="left"/>
      <w:pPr>
        <w:tabs>
          <w:tab w:val="num" w:pos="6480"/>
        </w:tabs>
        <w:ind w:left="6480" w:hanging="360"/>
      </w:pPr>
    </w:lvl>
  </w:abstractNum>
  <w:abstractNum w:abstractNumId="12" w15:restartNumberingAfterBreak="0">
    <w:nsid w:val="5B5750FC"/>
    <w:multiLevelType w:val="hybridMultilevel"/>
    <w:tmpl w:val="5A54A432"/>
    <w:lvl w:ilvl="0" w:tplc="C4F695BC">
      <w:start w:val="1"/>
      <w:numFmt w:val="decimal"/>
      <w:lvlText w:val="%1."/>
      <w:lvlJc w:val="left"/>
      <w:pPr>
        <w:tabs>
          <w:tab w:val="num" w:pos="720"/>
        </w:tabs>
        <w:ind w:left="720" w:hanging="360"/>
      </w:pPr>
    </w:lvl>
    <w:lvl w:ilvl="1" w:tplc="D9008AEA" w:tentative="1">
      <w:start w:val="1"/>
      <w:numFmt w:val="decimal"/>
      <w:lvlText w:val="%2."/>
      <w:lvlJc w:val="left"/>
      <w:pPr>
        <w:tabs>
          <w:tab w:val="num" w:pos="1440"/>
        </w:tabs>
        <w:ind w:left="1440" w:hanging="360"/>
      </w:pPr>
    </w:lvl>
    <w:lvl w:ilvl="2" w:tplc="9996917A" w:tentative="1">
      <w:start w:val="1"/>
      <w:numFmt w:val="decimal"/>
      <w:lvlText w:val="%3."/>
      <w:lvlJc w:val="left"/>
      <w:pPr>
        <w:tabs>
          <w:tab w:val="num" w:pos="2160"/>
        </w:tabs>
        <w:ind w:left="2160" w:hanging="360"/>
      </w:pPr>
    </w:lvl>
    <w:lvl w:ilvl="3" w:tplc="935A9144" w:tentative="1">
      <w:start w:val="1"/>
      <w:numFmt w:val="decimal"/>
      <w:lvlText w:val="%4."/>
      <w:lvlJc w:val="left"/>
      <w:pPr>
        <w:tabs>
          <w:tab w:val="num" w:pos="2880"/>
        </w:tabs>
        <w:ind w:left="2880" w:hanging="360"/>
      </w:pPr>
    </w:lvl>
    <w:lvl w:ilvl="4" w:tplc="61428332" w:tentative="1">
      <w:start w:val="1"/>
      <w:numFmt w:val="decimal"/>
      <w:lvlText w:val="%5."/>
      <w:lvlJc w:val="left"/>
      <w:pPr>
        <w:tabs>
          <w:tab w:val="num" w:pos="3600"/>
        </w:tabs>
        <w:ind w:left="3600" w:hanging="360"/>
      </w:pPr>
    </w:lvl>
    <w:lvl w:ilvl="5" w:tplc="8CB0B0FC" w:tentative="1">
      <w:start w:val="1"/>
      <w:numFmt w:val="decimal"/>
      <w:lvlText w:val="%6."/>
      <w:lvlJc w:val="left"/>
      <w:pPr>
        <w:tabs>
          <w:tab w:val="num" w:pos="4320"/>
        </w:tabs>
        <w:ind w:left="4320" w:hanging="360"/>
      </w:pPr>
    </w:lvl>
    <w:lvl w:ilvl="6" w:tplc="46A2021C" w:tentative="1">
      <w:start w:val="1"/>
      <w:numFmt w:val="decimal"/>
      <w:lvlText w:val="%7."/>
      <w:lvlJc w:val="left"/>
      <w:pPr>
        <w:tabs>
          <w:tab w:val="num" w:pos="5040"/>
        </w:tabs>
        <w:ind w:left="5040" w:hanging="360"/>
      </w:pPr>
    </w:lvl>
    <w:lvl w:ilvl="7" w:tplc="4C221FDA" w:tentative="1">
      <w:start w:val="1"/>
      <w:numFmt w:val="decimal"/>
      <w:lvlText w:val="%8."/>
      <w:lvlJc w:val="left"/>
      <w:pPr>
        <w:tabs>
          <w:tab w:val="num" w:pos="5760"/>
        </w:tabs>
        <w:ind w:left="5760" w:hanging="360"/>
      </w:pPr>
    </w:lvl>
    <w:lvl w:ilvl="8" w:tplc="4CDAD8C6" w:tentative="1">
      <w:start w:val="1"/>
      <w:numFmt w:val="decimal"/>
      <w:lvlText w:val="%9."/>
      <w:lvlJc w:val="left"/>
      <w:pPr>
        <w:tabs>
          <w:tab w:val="num" w:pos="6480"/>
        </w:tabs>
        <w:ind w:left="6480" w:hanging="360"/>
      </w:pPr>
    </w:lvl>
  </w:abstractNum>
  <w:abstractNum w:abstractNumId="13" w15:restartNumberingAfterBreak="0">
    <w:nsid w:val="5BFB648F"/>
    <w:multiLevelType w:val="hybridMultilevel"/>
    <w:tmpl w:val="B3DED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7823E4"/>
    <w:multiLevelType w:val="hybridMultilevel"/>
    <w:tmpl w:val="E1E4A6AE"/>
    <w:lvl w:ilvl="0" w:tplc="02082DC8">
      <w:start w:val="1"/>
      <w:numFmt w:val="decimal"/>
      <w:lvlText w:val="%1."/>
      <w:lvlJc w:val="left"/>
      <w:pPr>
        <w:ind w:left="720" w:hanging="360"/>
      </w:pPr>
      <w:rPr>
        <w:rFonts w:asciiTheme="majorHAnsi" w:eastAsiaTheme="minorHAnsi" w:hAnsiTheme="majorHAnsi" w:cstheme="majorHAns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BD2E93"/>
    <w:multiLevelType w:val="hybridMultilevel"/>
    <w:tmpl w:val="E628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C758D3"/>
    <w:multiLevelType w:val="hybridMultilevel"/>
    <w:tmpl w:val="83946DA8"/>
    <w:lvl w:ilvl="0" w:tplc="CC02222E">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E2701E"/>
    <w:multiLevelType w:val="hybridMultilevel"/>
    <w:tmpl w:val="0612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133CD"/>
    <w:multiLevelType w:val="hybridMultilevel"/>
    <w:tmpl w:val="E5AA6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2D791B"/>
    <w:multiLevelType w:val="hybridMultilevel"/>
    <w:tmpl w:val="871471F4"/>
    <w:lvl w:ilvl="0" w:tplc="13F882B4">
      <w:start w:val="1"/>
      <w:numFmt w:val="decimal"/>
      <w:lvlText w:val="%1."/>
      <w:lvlJc w:val="left"/>
      <w:pPr>
        <w:tabs>
          <w:tab w:val="num" w:pos="720"/>
        </w:tabs>
        <w:ind w:left="720" w:hanging="360"/>
      </w:pPr>
    </w:lvl>
    <w:lvl w:ilvl="1" w:tplc="B590EAF0" w:tentative="1">
      <w:start w:val="1"/>
      <w:numFmt w:val="decimal"/>
      <w:lvlText w:val="%2."/>
      <w:lvlJc w:val="left"/>
      <w:pPr>
        <w:tabs>
          <w:tab w:val="num" w:pos="1440"/>
        </w:tabs>
        <w:ind w:left="1440" w:hanging="360"/>
      </w:pPr>
    </w:lvl>
    <w:lvl w:ilvl="2" w:tplc="94C0ECC6" w:tentative="1">
      <w:start w:val="1"/>
      <w:numFmt w:val="decimal"/>
      <w:lvlText w:val="%3."/>
      <w:lvlJc w:val="left"/>
      <w:pPr>
        <w:tabs>
          <w:tab w:val="num" w:pos="2160"/>
        </w:tabs>
        <w:ind w:left="2160" w:hanging="360"/>
      </w:pPr>
    </w:lvl>
    <w:lvl w:ilvl="3" w:tplc="227EA480" w:tentative="1">
      <w:start w:val="1"/>
      <w:numFmt w:val="decimal"/>
      <w:lvlText w:val="%4."/>
      <w:lvlJc w:val="left"/>
      <w:pPr>
        <w:tabs>
          <w:tab w:val="num" w:pos="2880"/>
        </w:tabs>
        <w:ind w:left="2880" w:hanging="360"/>
      </w:pPr>
    </w:lvl>
    <w:lvl w:ilvl="4" w:tplc="6016A22A" w:tentative="1">
      <w:start w:val="1"/>
      <w:numFmt w:val="decimal"/>
      <w:lvlText w:val="%5."/>
      <w:lvlJc w:val="left"/>
      <w:pPr>
        <w:tabs>
          <w:tab w:val="num" w:pos="3600"/>
        </w:tabs>
        <w:ind w:left="3600" w:hanging="360"/>
      </w:pPr>
    </w:lvl>
    <w:lvl w:ilvl="5" w:tplc="BC36FD2C" w:tentative="1">
      <w:start w:val="1"/>
      <w:numFmt w:val="decimal"/>
      <w:lvlText w:val="%6."/>
      <w:lvlJc w:val="left"/>
      <w:pPr>
        <w:tabs>
          <w:tab w:val="num" w:pos="4320"/>
        </w:tabs>
        <w:ind w:left="4320" w:hanging="360"/>
      </w:pPr>
    </w:lvl>
    <w:lvl w:ilvl="6" w:tplc="30CEA7CA" w:tentative="1">
      <w:start w:val="1"/>
      <w:numFmt w:val="decimal"/>
      <w:lvlText w:val="%7."/>
      <w:lvlJc w:val="left"/>
      <w:pPr>
        <w:tabs>
          <w:tab w:val="num" w:pos="5040"/>
        </w:tabs>
        <w:ind w:left="5040" w:hanging="360"/>
      </w:pPr>
    </w:lvl>
    <w:lvl w:ilvl="7" w:tplc="6F28EC58" w:tentative="1">
      <w:start w:val="1"/>
      <w:numFmt w:val="decimal"/>
      <w:lvlText w:val="%8."/>
      <w:lvlJc w:val="left"/>
      <w:pPr>
        <w:tabs>
          <w:tab w:val="num" w:pos="5760"/>
        </w:tabs>
        <w:ind w:left="5760" w:hanging="360"/>
      </w:pPr>
    </w:lvl>
    <w:lvl w:ilvl="8" w:tplc="A9607214" w:tentative="1">
      <w:start w:val="1"/>
      <w:numFmt w:val="decimal"/>
      <w:lvlText w:val="%9."/>
      <w:lvlJc w:val="left"/>
      <w:pPr>
        <w:tabs>
          <w:tab w:val="num" w:pos="6480"/>
        </w:tabs>
        <w:ind w:left="6480" w:hanging="360"/>
      </w:pPr>
    </w:lvl>
  </w:abstractNum>
  <w:abstractNum w:abstractNumId="20" w15:restartNumberingAfterBreak="0">
    <w:nsid w:val="7B3B6241"/>
    <w:multiLevelType w:val="hybridMultilevel"/>
    <w:tmpl w:val="E99A60E2"/>
    <w:lvl w:ilvl="0" w:tplc="765284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D410B00"/>
    <w:multiLevelType w:val="hybridMultilevel"/>
    <w:tmpl w:val="F2FEB7E8"/>
    <w:lvl w:ilvl="0" w:tplc="D4683B4A">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7156279">
    <w:abstractNumId w:val="8"/>
  </w:num>
  <w:num w:numId="2" w16cid:durableId="1942371482">
    <w:abstractNumId w:val="14"/>
  </w:num>
  <w:num w:numId="3" w16cid:durableId="1426147074">
    <w:abstractNumId w:val="15"/>
  </w:num>
  <w:num w:numId="4" w16cid:durableId="759369925">
    <w:abstractNumId w:val="6"/>
  </w:num>
  <w:num w:numId="5" w16cid:durableId="472411944">
    <w:abstractNumId w:val="1"/>
  </w:num>
  <w:num w:numId="6" w16cid:durableId="164831336">
    <w:abstractNumId w:val="18"/>
  </w:num>
  <w:num w:numId="7" w16cid:durableId="663165840">
    <w:abstractNumId w:val="7"/>
  </w:num>
  <w:num w:numId="8" w16cid:durableId="366563889">
    <w:abstractNumId w:val="5"/>
  </w:num>
  <w:num w:numId="9" w16cid:durableId="2079088552">
    <w:abstractNumId w:val="4"/>
  </w:num>
  <w:num w:numId="10" w16cid:durableId="579171367">
    <w:abstractNumId w:val="11"/>
  </w:num>
  <w:num w:numId="11" w16cid:durableId="1301766293">
    <w:abstractNumId w:val="12"/>
  </w:num>
  <w:num w:numId="12" w16cid:durableId="1496529089">
    <w:abstractNumId w:val="10"/>
  </w:num>
  <w:num w:numId="13" w16cid:durableId="1629778543">
    <w:abstractNumId w:val="19"/>
  </w:num>
  <w:num w:numId="14" w16cid:durableId="2099473093">
    <w:abstractNumId w:val="0"/>
  </w:num>
  <w:num w:numId="15" w16cid:durableId="1367870479">
    <w:abstractNumId w:val="9"/>
  </w:num>
  <w:num w:numId="16" w16cid:durableId="495078542">
    <w:abstractNumId w:val="13"/>
  </w:num>
  <w:num w:numId="17" w16cid:durableId="498038004">
    <w:abstractNumId w:val="3"/>
  </w:num>
  <w:num w:numId="18" w16cid:durableId="1488207094">
    <w:abstractNumId w:val="2"/>
  </w:num>
  <w:num w:numId="19" w16cid:durableId="779684737">
    <w:abstractNumId w:val="21"/>
  </w:num>
  <w:num w:numId="20" w16cid:durableId="1634670693">
    <w:abstractNumId w:val="17"/>
  </w:num>
  <w:num w:numId="21" w16cid:durableId="233249385">
    <w:abstractNumId w:val="16"/>
  </w:num>
  <w:num w:numId="22" w16cid:durableId="73505185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F1"/>
    <w:rsid w:val="00034055"/>
    <w:rsid w:val="0006741B"/>
    <w:rsid w:val="00067B2A"/>
    <w:rsid w:val="00074FE5"/>
    <w:rsid w:val="00075D4E"/>
    <w:rsid w:val="000C49A6"/>
    <w:rsid w:val="000F4A2A"/>
    <w:rsid w:val="000F7E95"/>
    <w:rsid w:val="00102035"/>
    <w:rsid w:val="0010797E"/>
    <w:rsid w:val="001103AA"/>
    <w:rsid w:val="0011041B"/>
    <w:rsid w:val="0012440F"/>
    <w:rsid w:val="001411E7"/>
    <w:rsid w:val="0014633F"/>
    <w:rsid w:val="00153A6D"/>
    <w:rsid w:val="00160ACF"/>
    <w:rsid w:val="00160B3D"/>
    <w:rsid w:val="00187366"/>
    <w:rsid w:val="00193DF1"/>
    <w:rsid w:val="00197E92"/>
    <w:rsid w:val="001A1970"/>
    <w:rsid w:val="001C0D64"/>
    <w:rsid w:val="001E2101"/>
    <w:rsid w:val="001F3640"/>
    <w:rsid w:val="001F56F7"/>
    <w:rsid w:val="0023248A"/>
    <w:rsid w:val="00270E44"/>
    <w:rsid w:val="002837DE"/>
    <w:rsid w:val="002B5C78"/>
    <w:rsid w:val="002C7416"/>
    <w:rsid w:val="002E78AE"/>
    <w:rsid w:val="002F2663"/>
    <w:rsid w:val="00312CF3"/>
    <w:rsid w:val="00326C43"/>
    <w:rsid w:val="003405E4"/>
    <w:rsid w:val="003543B2"/>
    <w:rsid w:val="0039480E"/>
    <w:rsid w:val="003C2C29"/>
    <w:rsid w:val="00401933"/>
    <w:rsid w:val="0041255E"/>
    <w:rsid w:val="004152FC"/>
    <w:rsid w:val="00421D85"/>
    <w:rsid w:val="0043477E"/>
    <w:rsid w:val="004353B7"/>
    <w:rsid w:val="00450ADC"/>
    <w:rsid w:val="004521BE"/>
    <w:rsid w:val="004575EB"/>
    <w:rsid w:val="0046499D"/>
    <w:rsid w:val="00465147"/>
    <w:rsid w:val="00476D79"/>
    <w:rsid w:val="0048155D"/>
    <w:rsid w:val="0048237D"/>
    <w:rsid w:val="00487279"/>
    <w:rsid w:val="004A1CF8"/>
    <w:rsid w:val="004A4CB0"/>
    <w:rsid w:val="004A7C02"/>
    <w:rsid w:val="004E22E5"/>
    <w:rsid w:val="004F3846"/>
    <w:rsid w:val="00502AD9"/>
    <w:rsid w:val="00555E25"/>
    <w:rsid w:val="00556403"/>
    <w:rsid w:val="00571715"/>
    <w:rsid w:val="0057629D"/>
    <w:rsid w:val="005772C5"/>
    <w:rsid w:val="00582754"/>
    <w:rsid w:val="005B7D09"/>
    <w:rsid w:val="005C423D"/>
    <w:rsid w:val="005C7C84"/>
    <w:rsid w:val="005D3071"/>
    <w:rsid w:val="005E13EB"/>
    <w:rsid w:val="00605EE3"/>
    <w:rsid w:val="00614E0B"/>
    <w:rsid w:val="006769D8"/>
    <w:rsid w:val="0067766B"/>
    <w:rsid w:val="00683B65"/>
    <w:rsid w:val="006906BB"/>
    <w:rsid w:val="006941D1"/>
    <w:rsid w:val="00694492"/>
    <w:rsid w:val="006B6192"/>
    <w:rsid w:val="006E59E6"/>
    <w:rsid w:val="006E5B54"/>
    <w:rsid w:val="006F0AF7"/>
    <w:rsid w:val="006F1B79"/>
    <w:rsid w:val="00706031"/>
    <w:rsid w:val="00711285"/>
    <w:rsid w:val="0072046E"/>
    <w:rsid w:val="007211E6"/>
    <w:rsid w:val="00741BC5"/>
    <w:rsid w:val="00786A46"/>
    <w:rsid w:val="007900A9"/>
    <w:rsid w:val="007917AD"/>
    <w:rsid w:val="00792EC3"/>
    <w:rsid w:val="007A10F9"/>
    <w:rsid w:val="007B62A8"/>
    <w:rsid w:val="007C541C"/>
    <w:rsid w:val="007C65EF"/>
    <w:rsid w:val="007F5438"/>
    <w:rsid w:val="00802CAE"/>
    <w:rsid w:val="00807C4F"/>
    <w:rsid w:val="0082196E"/>
    <w:rsid w:val="00846679"/>
    <w:rsid w:val="008559AB"/>
    <w:rsid w:val="00856C4D"/>
    <w:rsid w:val="00863D99"/>
    <w:rsid w:val="00880E70"/>
    <w:rsid w:val="0089597A"/>
    <w:rsid w:val="008A57BE"/>
    <w:rsid w:val="008B58D2"/>
    <w:rsid w:val="008B58EA"/>
    <w:rsid w:val="008C2D51"/>
    <w:rsid w:val="008D3269"/>
    <w:rsid w:val="008D3744"/>
    <w:rsid w:val="008E1433"/>
    <w:rsid w:val="008F0EB7"/>
    <w:rsid w:val="008F4E22"/>
    <w:rsid w:val="00905C86"/>
    <w:rsid w:val="00910F13"/>
    <w:rsid w:val="009177C1"/>
    <w:rsid w:val="009243E8"/>
    <w:rsid w:val="009261A3"/>
    <w:rsid w:val="00940642"/>
    <w:rsid w:val="00962512"/>
    <w:rsid w:val="009634F1"/>
    <w:rsid w:val="0097766F"/>
    <w:rsid w:val="009826DA"/>
    <w:rsid w:val="00983EEB"/>
    <w:rsid w:val="009A5C73"/>
    <w:rsid w:val="009D0F35"/>
    <w:rsid w:val="009E7C45"/>
    <w:rsid w:val="009F3621"/>
    <w:rsid w:val="00A0000A"/>
    <w:rsid w:val="00A00B26"/>
    <w:rsid w:val="00A35F6F"/>
    <w:rsid w:val="00A619DC"/>
    <w:rsid w:val="00A71CDE"/>
    <w:rsid w:val="00A73769"/>
    <w:rsid w:val="00A84BBD"/>
    <w:rsid w:val="00AB2140"/>
    <w:rsid w:val="00AD2ACB"/>
    <w:rsid w:val="00AE6CC2"/>
    <w:rsid w:val="00B17EB7"/>
    <w:rsid w:val="00B51B97"/>
    <w:rsid w:val="00B57CA4"/>
    <w:rsid w:val="00B76F77"/>
    <w:rsid w:val="00B8302F"/>
    <w:rsid w:val="00BB0CC3"/>
    <w:rsid w:val="00BB1113"/>
    <w:rsid w:val="00BC2B3E"/>
    <w:rsid w:val="00BC343A"/>
    <w:rsid w:val="00BD3DDB"/>
    <w:rsid w:val="00BE0C19"/>
    <w:rsid w:val="00BE1D9F"/>
    <w:rsid w:val="00BE296E"/>
    <w:rsid w:val="00BE47CB"/>
    <w:rsid w:val="00C03E79"/>
    <w:rsid w:val="00C12703"/>
    <w:rsid w:val="00C31CC2"/>
    <w:rsid w:val="00C4707A"/>
    <w:rsid w:val="00C542E4"/>
    <w:rsid w:val="00C55BDA"/>
    <w:rsid w:val="00C91963"/>
    <w:rsid w:val="00C93813"/>
    <w:rsid w:val="00C948CA"/>
    <w:rsid w:val="00CB2A6B"/>
    <w:rsid w:val="00CF41CB"/>
    <w:rsid w:val="00D03071"/>
    <w:rsid w:val="00D1032D"/>
    <w:rsid w:val="00D13CC2"/>
    <w:rsid w:val="00D24465"/>
    <w:rsid w:val="00D67B9A"/>
    <w:rsid w:val="00D77C16"/>
    <w:rsid w:val="00D933CB"/>
    <w:rsid w:val="00DA5FC5"/>
    <w:rsid w:val="00DE0126"/>
    <w:rsid w:val="00DE1614"/>
    <w:rsid w:val="00E01FCC"/>
    <w:rsid w:val="00E033C4"/>
    <w:rsid w:val="00E05036"/>
    <w:rsid w:val="00E1278E"/>
    <w:rsid w:val="00E27DD2"/>
    <w:rsid w:val="00E3124A"/>
    <w:rsid w:val="00E37A15"/>
    <w:rsid w:val="00E40919"/>
    <w:rsid w:val="00E52205"/>
    <w:rsid w:val="00E905FA"/>
    <w:rsid w:val="00E9659F"/>
    <w:rsid w:val="00EA2054"/>
    <w:rsid w:val="00EF09C3"/>
    <w:rsid w:val="00F0614C"/>
    <w:rsid w:val="00F06587"/>
    <w:rsid w:val="00F10FF6"/>
    <w:rsid w:val="00F23BA7"/>
    <w:rsid w:val="00F25208"/>
    <w:rsid w:val="00F46E87"/>
    <w:rsid w:val="00F517F3"/>
    <w:rsid w:val="00F620D6"/>
    <w:rsid w:val="00F708F2"/>
    <w:rsid w:val="00F90E42"/>
    <w:rsid w:val="00F94F92"/>
    <w:rsid w:val="00FF5A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D0FDE"/>
  <w15:docId w15:val="{2E0480FE-2ED0-4589-A633-622B9BC2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paragraph" w:styleId="Heading1">
    <w:name w:val="heading 1"/>
    <w:basedOn w:val="Normal"/>
    <w:link w:val="Heading1Char"/>
    <w:uiPriority w:val="9"/>
    <w:qFormat/>
    <w:rsid w:val="00807C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 w:type="paragraph" w:styleId="NormalWeb">
    <w:name w:val="Normal (Web)"/>
    <w:basedOn w:val="Normal"/>
    <w:uiPriority w:val="99"/>
    <w:unhideWhenUsed/>
    <w:rsid w:val="00721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5036"/>
    <w:pPr>
      <w:spacing w:after="0" w:line="240" w:lineRule="auto"/>
    </w:pPr>
  </w:style>
  <w:style w:type="character" w:styleId="Hyperlink">
    <w:name w:val="Hyperlink"/>
    <w:basedOn w:val="DefaultParagraphFont"/>
    <w:uiPriority w:val="99"/>
    <w:unhideWhenUsed/>
    <w:rsid w:val="00E05036"/>
    <w:rPr>
      <w:color w:val="0563C1" w:themeColor="hyperlink"/>
      <w:u w:val="single"/>
    </w:rPr>
  </w:style>
  <w:style w:type="character" w:customStyle="1" w:styleId="UnresolvedMention1">
    <w:name w:val="Unresolved Mention1"/>
    <w:basedOn w:val="DefaultParagraphFont"/>
    <w:uiPriority w:val="99"/>
    <w:semiHidden/>
    <w:unhideWhenUsed/>
    <w:rsid w:val="00880E70"/>
    <w:rPr>
      <w:color w:val="605E5C"/>
      <w:shd w:val="clear" w:color="auto" w:fill="E1DFDD"/>
    </w:rPr>
  </w:style>
  <w:style w:type="character" w:styleId="FollowedHyperlink">
    <w:name w:val="FollowedHyperlink"/>
    <w:basedOn w:val="DefaultParagraphFont"/>
    <w:uiPriority w:val="99"/>
    <w:semiHidden/>
    <w:unhideWhenUsed/>
    <w:rsid w:val="00880E70"/>
    <w:rPr>
      <w:color w:val="954F72" w:themeColor="followedHyperlink"/>
      <w:u w:val="single"/>
    </w:rPr>
  </w:style>
  <w:style w:type="paragraph" w:customStyle="1" w:styleId="paragraph">
    <w:name w:val="paragraph"/>
    <w:basedOn w:val="Normal"/>
    <w:rsid w:val="00BB0C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46679"/>
    <w:rPr>
      <w:color w:val="605E5C"/>
      <w:shd w:val="clear" w:color="auto" w:fill="E1DFDD"/>
    </w:rPr>
  </w:style>
  <w:style w:type="paragraph" w:customStyle="1" w:styleId="category">
    <w:name w:val="category"/>
    <w:basedOn w:val="Normal"/>
    <w:rsid w:val="001411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me">
    <w:name w:val="name"/>
    <w:basedOn w:val="Normal"/>
    <w:rsid w:val="001411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07C4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9000">
      <w:bodyDiv w:val="1"/>
      <w:marLeft w:val="0"/>
      <w:marRight w:val="0"/>
      <w:marTop w:val="0"/>
      <w:marBottom w:val="0"/>
      <w:divBdr>
        <w:top w:val="none" w:sz="0" w:space="0" w:color="auto"/>
        <w:left w:val="none" w:sz="0" w:space="0" w:color="auto"/>
        <w:bottom w:val="none" w:sz="0" w:space="0" w:color="auto"/>
        <w:right w:val="none" w:sz="0" w:space="0" w:color="auto"/>
      </w:divBdr>
    </w:div>
    <w:div w:id="169686520">
      <w:bodyDiv w:val="1"/>
      <w:marLeft w:val="0"/>
      <w:marRight w:val="0"/>
      <w:marTop w:val="0"/>
      <w:marBottom w:val="0"/>
      <w:divBdr>
        <w:top w:val="none" w:sz="0" w:space="0" w:color="auto"/>
        <w:left w:val="none" w:sz="0" w:space="0" w:color="auto"/>
        <w:bottom w:val="none" w:sz="0" w:space="0" w:color="auto"/>
        <w:right w:val="none" w:sz="0" w:space="0" w:color="auto"/>
      </w:divBdr>
      <w:divsChild>
        <w:div w:id="1208833197">
          <w:marLeft w:val="360"/>
          <w:marRight w:val="0"/>
          <w:marTop w:val="0"/>
          <w:marBottom w:val="0"/>
          <w:divBdr>
            <w:top w:val="none" w:sz="0" w:space="0" w:color="auto"/>
            <w:left w:val="none" w:sz="0" w:space="0" w:color="auto"/>
            <w:bottom w:val="none" w:sz="0" w:space="0" w:color="auto"/>
            <w:right w:val="none" w:sz="0" w:space="0" w:color="auto"/>
          </w:divBdr>
        </w:div>
      </w:divsChild>
    </w:div>
    <w:div w:id="206569679">
      <w:bodyDiv w:val="1"/>
      <w:marLeft w:val="0"/>
      <w:marRight w:val="0"/>
      <w:marTop w:val="0"/>
      <w:marBottom w:val="0"/>
      <w:divBdr>
        <w:top w:val="none" w:sz="0" w:space="0" w:color="auto"/>
        <w:left w:val="none" w:sz="0" w:space="0" w:color="auto"/>
        <w:bottom w:val="none" w:sz="0" w:space="0" w:color="auto"/>
        <w:right w:val="none" w:sz="0" w:space="0" w:color="auto"/>
      </w:divBdr>
    </w:div>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345525293">
      <w:bodyDiv w:val="1"/>
      <w:marLeft w:val="0"/>
      <w:marRight w:val="0"/>
      <w:marTop w:val="0"/>
      <w:marBottom w:val="0"/>
      <w:divBdr>
        <w:top w:val="none" w:sz="0" w:space="0" w:color="auto"/>
        <w:left w:val="none" w:sz="0" w:space="0" w:color="auto"/>
        <w:bottom w:val="none" w:sz="0" w:space="0" w:color="auto"/>
        <w:right w:val="none" w:sz="0" w:space="0" w:color="auto"/>
      </w:divBdr>
      <w:divsChild>
        <w:div w:id="904678062">
          <w:marLeft w:val="360"/>
          <w:marRight w:val="0"/>
          <w:marTop w:val="0"/>
          <w:marBottom w:val="0"/>
          <w:divBdr>
            <w:top w:val="none" w:sz="0" w:space="0" w:color="auto"/>
            <w:left w:val="none" w:sz="0" w:space="0" w:color="auto"/>
            <w:bottom w:val="none" w:sz="0" w:space="0" w:color="auto"/>
            <w:right w:val="none" w:sz="0" w:space="0" w:color="auto"/>
          </w:divBdr>
        </w:div>
      </w:divsChild>
    </w:div>
    <w:div w:id="395399707">
      <w:bodyDiv w:val="1"/>
      <w:marLeft w:val="0"/>
      <w:marRight w:val="0"/>
      <w:marTop w:val="0"/>
      <w:marBottom w:val="0"/>
      <w:divBdr>
        <w:top w:val="none" w:sz="0" w:space="0" w:color="auto"/>
        <w:left w:val="none" w:sz="0" w:space="0" w:color="auto"/>
        <w:bottom w:val="none" w:sz="0" w:space="0" w:color="auto"/>
        <w:right w:val="none" w:sz="0" w:space="0" w:color="auto"/>
      </w:divBdr>
      <w:divsChild>
        <w:div w:id="1967151931">
          <w:marLeft w:val="360"/>
          <w:marRight w:val="0"/>
          <w:marTop w:val="0"/>
          <w:marBottom w:val="0"/>
          <w:divBdr>
            <w:top w:val="none" w:sz="0" w:space="0" w:color="auto"/>
            <w:left w:val="none" w:sz="0" w:space="0" w:color="auto"/>
            <w:bottom w:val="none" w:sz="0" w:space="0" w:color="auto"/>
            <w:right w:val="none" w:sz="0" w:space="0" w:color="auto"/>
          </w:divBdr>
        </w:div>
      </w:divsChild>
    </w:div>
    <w:div w:id="432286883">
      <w:bodyDiv w:val="1"/>
      <w:marLeft w:val="0"/>
      <w:marRight w:val="0"/>
      <w:marTop w:val="0"/>
      <w:marBottom w:val="0"/>
      <w:divBdr>
        <w:top w:val="none" w:sz="0" w:space="0" w:color="auto"/>
        <w:left w:val="none" w:sz="0" w:space="0" w:color="auto"/>
        <w:bottom w:val="none" w:sz="0" w:space="0" w:color="auto"/>
        <w:right w:val="none" w:sz="0" w:space="0" w:color="auto"/>
      </w:divBdr>
    </w:div>
    <w:div w:id="443841558">
      <w:bodyDiv w:val="1"/>
      <w:marLeft w:val="0"/>
      <w:marRight w:val="0"/>
      <w:marTop w:val="0"/>
      <w:marBottom w:val="0"/>
      <w:divBdr>
        <w:top w:val="none" w:sz="0" w:space="0" w:color="auto"/>
        <w:left w:val="none" w:sz="0" w:space="0" w:color="auto"/>
        <w:bottom w:val="none" w:sz="0" w:space="0" w:color="auto"/>
        <w:right w:val="none" w:sz="0" w:space="0" w:color="auto"/>
      </w:divBdr>
      <w:divsChild>
        <w:div w:id="1584752878">
          <w:marLeft w:val="360"/>
          <w:marRight w:val="0"/>
          <w:marTop w:val="0"/>
          <w:marBottom w:val="0"/>
          <w:divBdr>
            <w:top w:val="none" w:sz="0" w:space="0" w:color="auto"/>
            <w:left w:val="none" w:sz="0" w:space="0" w:color="auto"/>
            <w:bottom w:val="none" w:sz="0" w:space="0" w:color="auto"/>
            <w:right w:val="none" w:sz="0" w:space="0" w:color="auto"/>
          </w:divBdr>
        </w:div>
      </w:divsChild>
    </w:div>
    <w:div w:id="536747315">
      <w:bodyDiv w:val="1"/>
      <w:marLeft w:val="0"/>
      <w:marRight w:val="0"/>
      <w:marTop w:val="0"/>
      <w:marBottom w:val="0"/>
      <w:divBdr>
        <w:top w:val="none" w:sz="0" w:space="0" w:color="auto"/>
        <w:left w:val="none" w:sz="0" w:space="0" w:color="auto"/>
        <w:bottom w:val="none" w:sz="0" w:space="0" w:color="auto"/>
        <w:right w:val="none" w:sz="0" w:space="0" w:color="auto"/>
      </w:divBdr>
      <w:divsChild>
        <w:div w:id="658727623">
          <w:marLeft w:val="360"/>
          <w:marRight w:val="0"/>
          <w:marTop w:val="0"/>
          <w:marBottom w:val="0"/>
          <w:divBdr>
            <w:top w:val="none" w:sz="0" w:space="0" w:color="auto"/>
            <w:left w:val="none" w:sz="0" w:space="0" w:color="auto"/>
            <w:bottom w:val="none" w:sz="0" w:space="0" w:color="auto"/>
            <w:right w:val="none" w:sz="0" w:space="0" w:color="auto"/>
          </w:divBdr>
        </w:div>
        <w:div w:id="1355687939">
          <w:marLeft w:val="360"/>
          <w:marRight w:val="0"/>
          <w:marTop w:val="0"/>
          <w:marBottom w:val="0"/>
          <w:divBdr>
            <w:top w:val="none" w:sz="0" w:space="0" w:color="auto"/>
            <w:left w:val="none" w:sz="0" w:space="0" w:color="auto"/>
            <w:bottom w:val="none" w:sz="0" w:space="0" w:color="auto"/>
            <w:right w:val="none" w:sz="0" w:space="0" w:color="auto"/>
          </w:divBdr>
        </w:div>
      </w:divsChild>
    </w:div>
    <w:div w:id="757945555">
      <w:bodyDiv w:val="1"/>
      <w:marLeft w:val="0"/>
      <w:marRight w:val="0"/>
      <w:marTop w:val="0"/>
      <w:marBottom w:val="0"/>
      <w:divBdr>
        <w:top w:val="none" w:sz="0" w:space="0" w:color="auto"/>
        <w:left w:val="none" w:sz="0" w:space="0" w:color="auto"/>
        <w:bottom w:val="none" w:sz="0" w:space="0" w:color="auto"/>
        <w:right w:val="none" w:sz="0" w:space="0" w:color="auto"/>
      </w:divBdr>
    </w:div>
    <w:div w:id="963999360">
      <w:bodyDiv w:val="1"/>
      <w:marLeft w:val="0"/>
      <w:marRight w:val="0"/>
      <w:marTop w:val="0"/>
      <w:marBottom w:val="0"/>
      <w:divBdr>
        <w:top w:val="none" w:sz="0" w:space="0" w:color="auto"/>
        <w:left w:val="none" w:sz="0" w:space="0" w:color="auto"/>
        <w:bottom w:val="none" w:sz="0" w:space="0" w:color="auto"/>
        <w:right w:val="none" w:sz="0" w:space="0" w:color="auto"/>
      </w:divBdr>
    </w:div>
    <w:div w:id="1185365652">
      <w:bodyDiv w:val="1"/>
      <w:marLeft w:val="0"/>
      <w:marRight w:val="0"/>
      <w:marTop w:val="0"/>
      <w:marBottom w:val="0"/>
      <w:divBdr>
        <w:top w:val="none" w:sz="0" w:space="0" w:color="auto"/>
        <w:left w:val="none" w:sz="0" w:space="0" w:color="auto"/>
        <w:bottom w:val="none" w:sz="0" w:space="0" w:color="auto"/>
        <w:right w:val="none" w:sz="0" w:space="0" w:color="auto"/>
      </w:divBdr>
    </w:div>
    <w:div w:id="1300842257">
      <w:bodyDiv w:val="1"/>
      <w:marLeft w:val="0"/>
      <w:marRight w:val="0"/>
      <w:marTop w:val="0"/>
      <w:marBottom w:val="0"/>
      <w:divBdr>
        <w:top w:val="none" w:sz="0" w:space="0" w:color="auto"/>
        <w:left w:val="none" w:sz="0" w:space="0" w:color="auto"/>
        <w:bottom w:val="none" w:sz="0" w:space="0" w:color="auto"/>
        <w:right w:val="none" w:sz="0" w:space="0" w:color="auto"/>
      </w:divBdr>
    </w:div>
    <w:div w:id="1331173484">
      <w:bodyDiv w:val="1"/>
      <w:marLeft w:val="0"/>
      <w:marRight w:val="0"/>
      <w:marTop w:val="0"/>
      <w:marBottom w:val="0"/>
      <w:divBdr>
        <w:top w:val="none" w:sz="0" w:space="0" w:color="auto"/>
        <w:left w:val="none" w:sz="0" w:space="0" w:color="auto"/>
        <w:bottom w:val="none" w:sz="0" w:space="0" w:color="auto"/>
        <w:right w:val="none" w:sz="0" w:space="0" w:color="auto"/>
      </w:divBdr>
    </w:div>
    <w:div w:id="1342121221">
      <w:bodyDiv w:val="1"/>
      <w:marLeft w:val="0"/>
      <w:marRight w:val="0"/>
      <w:marTop w:val="0"/>
      <w:marBottom w:val="0"/>
      <w:divBdr>
        <w:top w:val="none" w:sz="0" w:space="0" w:color="auto"/>
        <w:left w:val="none" w:sz="0" w:space="0" w:color="auto"/>
        <w:bottom w:val="none" w:sz="0" w:space="0" w:color="auto"/>
        <w:right w:val="none" w:sz="0" w:space="0" w:color="auto"/>
      </w:divBdr>
    </w:div>
    <w:div w:id="1472595400">
      <w:bodyDiv w:val="1"/>
      <w:marLeft w:val="0"/>
      <w:marRight w:val="0"/>
      <w:marTop w:val="0"/>
      <w:marBottom w:val="0"/>
      <w:divBdr>
        <w:top w:val="none" w:sz="0" w:space="0" w:color="auto"/>
        <w:left w:val="none" w:sz="0" w:space="0" w:color="auto"/>
        <w:bottom w:val="none" w:sz="0" w:space="0" w:color="auto"/>
        <w:right w:val="none" w:sz="0" w:space="0" w:color="auto"/>
      </w:divBdr>
      <w:divsChild>
        <w:div w:id="2001419152">
          <w:marLeft w:val="360"/>
          <w:marRight w:val="0"/>
          <w:marTop w:val="0"/>
          <w:marBottom w:val="0"/>
          <w:divBdr>
            <w:top w:val="none" w:sz="0" w:space="0" w:color="auto"/>
            <w:left w:val="none" w:sz="0" w:space="0" w:color="auto"/>
            <w:bottom w:val="none" w:sz="0" w:space="0" w:color="auto"/>
            <w:right w:val="none" w:sz="0" w:space="0" w:color="auto"/>
          </w:divBdr>
        </w:div>
        <w:div w:id="592669458">
          <w:marLeft w:val="360"/>
          <w:marRight w:val="0"/>
          <w:marTop w:val="0"/>
          <w:marBottom w:val="0"/>
          <w:divBdr>
            <w:top w:val="none" w:sz="0" w:space="0" w:color="auto"/>
            <w:left w:val="none" w:sz="0" w:space="0" w:color="auto"/>
            <w:bottom w:val="none" w:sz="0" w:space="0" w:color="auto"/>
            <w:right w:val="none" w:sz="0" w:space="0" w:color="auto"/>
          </w:divBdr>
        </w:div>
        <w:div w:id="1991206752">
          <w:marLeft w:val="360"/>
          <w:marRight w:val="0"/>
          <w:marTop w:val="0"/>
          <w:marBottom w:val="0"/>
          <w:divBdr>
            <w:top w:val="none" w:sz="0" w:space="0" w:color="auto"/>
            <w:left w:val="none" w:sz="0" w:space="0" w:color="auto"/>
            <w:bottom w:val="none" w:sz="0" w:space="0" w:color="auto"/>
            <w:right w:val="none" w:sz="0" w:space="0" w:color="auto"/>
          </w:divBdr>
        </w:div>
      </w:divsChild>
    </w:div>
    <w:div w:id="1648978052">
      <w:bodyDiv w:val="1"/>
      <w:marLeft w:val="0"/>
      <w:marRight w:val="0"/>
      <w:marTop w:val="0"/>
      <w:marBottom w:val="0"/>
      <w:divBdr>
        <w:top w:val="none" w:sz="0" w:space="0" w:color="auto"/>
        <w:left w:val="none" w:sz="0" w:space="0" w:color="auto"/>
        <w:bottom w:val="none" w:sz="0" w:space="0" w:color="auto"/>
        <w:right w:val="none" w:sz="0" w:space="0" w:color="auto"/>
      </w:divBdr>
    </w:div>
    <w:div w:id="1750761323">
      <w:bodyDiv w:val="1"/>
      <w:marLeft w:val="0"/>
      <w:marRight w:val="0"/>
      <w:marTop w:val="0"/>
      <w:marBottom w:val="0"/>
      <w:divBdr>
        <w:top w:val="none" w:sz="0" w:space="0" w:color="auto"/>
        <w:left w:val="none" w:sz="0" w:space="0" w:color="auto"/>
        <w:bottom w:val="none" w:sz="0" w:space="0" w:color="auto"/>
        <w:right w:val="none" w:sz="0" w:space="0" w:color="auto"/>
      </w:divBdr>
    </w:div>
    <w:div w:id="1754551282">
      <w:bodyDiv w:val="1"/>
      <w:marLeft w:val="0"/>
      <w:marRight w:val="0"/>
      <w:marTop w:val="0"/>
      <w:marBottom w:val="0"/>
      <w:divBdr>
        <w:top w:val="none" w:sz="0" w:space="0" w:color="auto"/>
        <w:left w:val="none" w:sz="0" w:space="0" w:color="auto"/>
        <w:bottom w:val="none" w:sz="0" w:space="0" w:color="auto"/>
        <w:right w:val="none" w:sz="0" w:space="0" w:color="auto"/>
      </w:divBdr>
      <w:divsChild>
        <w:div w:id="444812830">
          <w:marLeft w:val="360"/>
          <w:marRight w:val="0"/>
          <w:marTop w:val="0"/>
          <w:marBottom w:val="0"/>
          <w:divBdr>
            <w:top w:val="none" w:sz="0" w:space="0" w:color="auto"/>
            <w:left w:val="none" w:sz="0" w:space="0" w:color="auto"/>
            <w:bottom w:val="none" w:sz="0" w:space="0" w:color="auto"/>
            <w:right w:val="none" w:sz="0" w:space="0" w:color="auto"/>
          </w:divBdr>
        </w:div>
        <w:div w:id="1152333894">
          <w:marLeft w:val="360"/>
          <w:marRight w:val="0"/>
          <w:marTop w:val="0"/>
          <w:marBottom w:val="0"/>
          <w:divBdr>
            <w:top w:val="none" w:sz="0" w:space="0" w:color="auto"/>
            <w:left w:val="none" w:sz="0" w:space="0" w:color="auto"/>
            <w:bottom w:val="none" w:sz="0" w:space="0" w:color="auto"/>
            <w:right w:val="none" w:sz="0" w:space="0" w:color="auto"/>
          </w:divBdr>
        </w:div>
      </w:divsChild>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0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EkRHgCPMGY" TargetMode="External"/><Relationship Id="rId3" Type="http://schemas.openxmlformats.org/officeDocument/2006/relationships/settings" Target="settings.xml"/><Relationship Id="rId7" Type="http://schemas.openxmlformats.org/officeDocument/2006/relationships/hyperlink" Target="https://www.musicmap.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openmicuk.co.uk/advice/stage-performance-tips-for-singers/" TargetMode="External"/><Relationship Id="rId4" Type="http://schemas.openxmlformats.org/officeDocument/2006/relationships/webSettings" Target="webSettings.xml"/><Relationship Id="rId9" Type="http://schemas.openxmlformats.org/officeDocument/2006/relationships/hyperlink" Target="https://www.bbc.co.uk/bitesize/guides/zfs692p/revisio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dc:creator>
  <cp:lastModifiedBy>Lianne Skeldon</cp:lastModifiedBy>
  <cp:revision>7</cp:revision>
  <cp:lastPrinted>2017-06-14T11:36:00Z</cp:lastPrinted>
  <dcterms:created xsi:type="dcterms:W3CDTF">2022-06-14T20:30:00Z</dcterms:created>
  <dcterms:modified xsi:type="dcterms:W3CDTF">2022-11-09T14:28:00Z</dcterms:modified>
</cp:coreProperties>
</file>